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E5F1" w14:textId="4809CC41" w:rsidR="00971AD1" w:rsidRPr="007E0EB6" w:rsidRDefault="00971AD1" w:rsidP="007E0EB6">
      <w:pPr>
        <w:spacing w:before="120"/>
        <w:jc w:val="center"/>
        <w:rPr>
          <w:rFonts w:ascii="Calibri" w:eastAsia="Times New Roman" w:hAnsi="Calibri" w:cs="Arial"/>
          <w:b/>
          <w:color w:val="C00000"/>
          <w:kern w:val="0"/>
          <w:sz w:val="32"/>
          <w:szCs w:val="32"/>
          <w:lang w:val="en"/>
          <w14:ligatures w14:val="none"/>
        </w:rPr>
      </w:pPr>
      <w:r w:rsidRPr="007E0EB6">
        <w:rPr>
          <w:rFonts w:ascii="Calibri" w:eastAsia="Times New Roman" w:hAnsi="Calibri" w:cs="Arial"/>
          <w:b/>
          <w:color w:val="C00000"/>
          <w:kern w:val="0"/>
          <w:sz w:val="32"/>
          <w:szCs w:val="32"/>
          <w:lang w:val="en"/>
          <w14:ligatures w14:val="none"/>
        </w:rPr>
        <w:t xml:space="preserve">Our Vision </w:t>
      </w:r>
      <w:proofErr w:type="gramStart"/>
      <w:r w:rsidRPr="007E0EB6">
        <w:rPr>
          <w:rFonts w:ascii="Calibri" w:eastAsia="Times New Roman" w:hAnsi="Calibri" w:cs="Arial"/>
          <w:b/>
          <w:color w:val="C00000"/>
          <w:kern w:val="0"/>
          <w:sz w:val="32"/>
          <w:szCs w:val="32"/>
          <w:lang w:val="en"/>
          <w14:ligatures w14:val="none"/>
        </w:rPr>
        <w:t>At</w:t>
      </w:r>
      <w:proofErr w:type="gramEnd"/>
      <w:r w:rsidRPr="007E0EB6">
        <w:rPr>
          <w:rFonts w:ascii="Calibri" w:eastAsia="Times New Roman" w:hAnsi="Calibri" w:cs="Arial"/>
          <w:b/>
          <w:color w:val="C00000"/>
          <w:kern w:val="0"/>
          <w:sz w:val="32"/>
          <w:szCs w:val="32"/>
          <w:lang w:val="en"/>
          <w14:ligatures w14:val="none"/>
        </w:rPr>
        <w:t xml:space="preserve"> Work</w:t>
      </w:r>
    </w:p>
    <w:p w14:paraId="665349B7" w14:textId="0D97CE72" w:rsidR="00BC526D" w:rsidRDefault="00BC526D" w:rsidP="007E0EB6">
      <w:pPr>
        <w:rPr>
          <w:rFonts w:ascii="Calibri" w:eastAsia="Times New Roman" w:hAnsi="Calibri" w:cs="Arial"/>
          <w:b/>
          <w:kern w:val="0"/>
          <w:lang w:val="en"/>
          <w14:ligatures w14:val="none"/>
        </w:rPr>
      </w:pPr>
      <w:r>
        <w:rPr>
          <w:rFonts w:ascii="Calibri" w:eastAsia="Times New Roman" w:hAnsi="Calibri" w:cs="Arial"/>
          <w:b/>
          <w:kern w:val="0"/>
          <w:lang w:val="en"/>
          <w14:ligatures w14:val="none"/>
        </w:rPr>
        <w:t>Session Goals</w:t>
      </w:r>
    </w:p>
    <w:p w14:paraId="2F7D95F4" w14:textId="43427F3E" w:rsidR="00CC7A84" w:rsidRPr="00680E12" w:rsidRDefault="008933E0" w:rsidP="007E0EB6">
      <w:pPr>
        <w:pStyle w:val="ListParagraph"/>
        <w:numPr>
          <w:ilvl w:val="0"/>
          <w:numId w:val="5"/>
        </w:numPr>
        <w:contextualSpacing w:val="0"/>
        <w:rPr>
          <w:rFonts w:ascii="Calibri" w:eastAsia="Times New Roman" w:hAnsi="Calibri" w:cs="Arial"/>
          <w:kern w:val="0"/>
          <w:lang w:val="en"/>
          <w14:ligatures w14:val="none"/>
        </w:rPr>
      </w:pPr>
      <w:r w:rsidRPr="00680E12">
        <w:rPr>
          <w:rFonts w:ascii="Calibri" w:eastAsia="Times New Roman" w:hAnsi="Calibri" w:cs="Arial"/>
          <w:kern w:val="0"/>
          <w:lang w:val="en"/>
          <w14:ligatures w14:val="none"/>
        </w:rPr>
        <w:t>Inspire members to think about the role they play in achieving A Vision for NA Service</w:t>
      </w:r>
    </w:p>
    <w:p w14:paraId="69185419" w14:textId="238041BD" w:rsidR="008933E0" w:rsidRPr="00680E12" w:rsidRDefault="008933E0" w:rsidP="007E0EB6">
      <w:pPr>
        <w:pStyle w:val="ListParagraph"/>
        <w:numPr>
          <w:ilvl w:val="0"/>
          <w:numId w:val="5"/>
        </w:numPr>
        <w:contextualSpacing w:val="0"/>
        <w:rPr>
          <w:rFonts w:ascii="Calibri" w:eastAsia="Times New Roman" w:hAnsi="Calibri" w:cs="Arial"/>
          <w:kern w:val="0"/>
          <w:lang w:val="en"/>
          <w14:ligatures w14:val="none"/>
        </w:rPr>
      </w:pPr>
      <w:r w:rsidRPr="00680E12">
        <w:rPr>
          <w:rFonts w:ascii="Calibri" w:eastAsia="Times New Roman" w:hAnsi="Calibri" w:cs="Arial"/>
          <w:kern w:val="0"/>
          <w:lang w:val="en"/>
          <w14:ligatures w14:val="none"/>
        </w:rPr>
        <w:t>Raise awareness about the work of World Services</w:t>
      </w:r>
    </w:p>
    <w:p w14:paraId="69E66790" w14:textId="4B6041A5" w:rsidR="008933E0" w:rsidRPr="00680E12" w:rsidRDefault="008933E0" w:rsidP="007E0EB6">
      <w:pPr>
        <w:pStyle w:val="ListParagraph"/>
        <w:numPr>
          <w:ilvl w:val="0"/>
          <w:numId w:val="5"/>
        </w:numPr>
        <w:spacing w:before="120"/>
        <w:rPr>
          <w:rFonts w:ascii="Calibri" w:eastAsia="Times New Roman" w:hAnsi="Calibri" w:cs="Arial"/>
          <w:kern w:val="0"/>
          <w:lang w:val="en"/>
          <w14:ligatures w14:val="none"/>
        </w:rPr>
      </w:pPr>
      <w:r w:rsidRPr="00680E12">
        <w:rPr>
          <w:rFonts w:ascii="Calibri" w:eastAsia="Times New Roman" w:hAnsi="Calibri" w:cs="Arial"/>
          <w:kern w:val="0"/>
          <w:lang w:val="en"/>
          <w14:ligatures w14:val="none"/>
        </w:rPr>
        <w:t>Encourage direct contributions to World Services and throughout the service stru</w:t>
      </w:r>
      <w:r w:rsidR="00BF774B" w:rsidRPr="00680E12">
        <w:rPr>
          <w:rFonts w:ascii="Calibri" w:eastAsia="Times New Roman" w:hAnsi="Calibri" w:cs="Arial"/>
          <w:kern w:val="0"/>
          <w:lang w:val="en"/>
          <w14:ligatures w14:val="none"/>
        </w:rPr>
        <w:t>c</w:t>
      </w:r>
      <w:r w:rsidRPr="00680E12">
        <w:rPr>
          <w:rFonts w:ascii="Calibri" w:eastAsia="Times New Roman" w:hAnsi="Calibri" w:cs="Arial"/>
          <w:kern w:val="0"/>
          <w:lang w:val="en"/>
          <w14:ligatures w14:val="none"/>
        </w:rPr>
        <w:t>ture</w:t>
      </w:r>
    </w:p>
    <w:p w14:paraId="62A1B120" w14:textId="11236F2C" w:rsidR="00BC526D" w:rsidRDefault="00BC526D" w:rsidP="007E0EB6">
      <w:pPr>
        <w:spacing w:before="120"/>
        <w:rPr>
          <w:rFonts w:ascii="Calibri" w:eastAsia="Times New Roman" w:hAnsi="Calibri" w:cs="Arial"/>
          <w:b/>
          <w:kern w:val="0"/>
          <w:lang w:val="en"/>
          <w14:ligatures w14:val="none"/>
        </w:rPr>
      </w:pPr>
      <w:r>
        <w:rPr>
          <w:rFonts w:ascii="Calibri" w:eastAsia="Times New Roman" w:hAnsi="Calibri" w:cs="Arial"/>
          <w:b/>
          <w:kern w:val="0"/>
          <w:lang w:val="en"/>
          <w14:ligatures w14:val="none"/>
        </w:rPr>
        <w:t>Session Materials</w:t>
      </w:r>
      <w:r w:rsidR="000D31D7">
        <w:rPr>
          <w:rFonts w:ascii="Calibri" w:eastAsia="Times New Roman" w:hAnsi="Calibri" w:cs="Arial"/>
          <w:b/>
          <w:kern w:val="0"/>
          <w:lang w:val="en"/>
          <w14:ligatures w14:val="none"/>
        </w:rPr>
        <w:t xml:space="preserve"> </w:t>
      </w:r>
    </w:p>
    <w:p w14:paraId="176CB65D" w14:textId="6B15FEAE" w:rsidR="000D31D7" w:rsidRPr="00680E12" w:rsidRDefault="000D31D7" w:rsidP="007E0EB6">
      <w:pPr>
        <w:pStyle w:val="ListParagraph"/>
        <w:numPr>
          <w:ilvl w:val="0"/>
          <w:numId w:val="7"/>
        </w:numPr>
        <w:rPr>
          <w:rFonts w:ascii="Calibri" w:eastAsia="Times New Roman" w:hAnsi="Calibri" w:cs="Arial"/>
          <w:kern w:val="0"/>
          <w:lang w:val="en"/>
          <w14:ligatures w14:val="none"/>
        </w:rPr>
      </w:pPr>
      <w:r w:rsidRPr="00680E12">
        <w:rPr>
          <w:rFonts w:ascii="Calibri" w:eastAsia="Times New Roman" w:hAnsi="Calibri" w:cs="Arial"/>
          <w:kern w:val="0"/>
          <w:lang w:val="en"/>
          <w14:ligatures w14:val="none"/>
        </w:rPr>
        <w:t>A Vision for NA Service</w:t>
      </w:r>
    </w:p>
    <w:p w14:paraId="45D8451C" w14:textId="77764E84" w:rsidR="008933E0" w:rsidRPr="00680E12" w:rsidRDefault="008933E0" w:rsidP="007E0EB6">
      <w:pPr>
        <w:pStyle w:val="ListParagraph"/>
        <w:numPr>
          <w:ilvl w:val="0"/>
          <w:numId w:val="6"/>
        </w:numPr>
        <w:spacing w:before="120"/>
        <w:rPr>
          <w:rFonts w:ascii="Calibri" w:eastAsia="Times New Roman" w:hAnsi="Calibri" w:cs="Arial"/>
          <w:kern w:val="0"/>
          <w:lang w:val="en"/>
          <w14:ligatures w14:val="none"/>
        </w:rPr>
      </w:pPr>
      <w:r w:rsidRPr="00680E12">
        <w:rPr>
          <w:rFonts w:ascii="Calibri" w:eastAsia="Times New Roman" w:hAnsi="Calibri" w:cs="Arial"/>
          <w:kern w:val="0"/>
          <w:lang w:val="en"/>
          <w14:ligatures w14:val="none"/>
        </w:rPr>
        <w:t xml:space="preserve">NAWS </w:t>
      </w:r>
      <w:r w:rsidR="007E0EB6">
        <w:rPr>
          <w:rFonts w:ascii="Calibri" w:eastAsia="Times New Roman" w:hAnsi="Calibri" w:cs="Arial"/>
          <w:kern w:val="0"/>
          <w:lang w:val="en"/>
          <w14:ligatures w14:val="none"/>
        </w:rPr>
        <w:t>Brochure</w:t>
      </w:r>
      <w:r w:rsidRPr="00680E12">
        <w:rPr>
          <w:rFonts w:ascii="Calibri" w:eastAsia="Times New Roman" w:hAnsi="Calibri" w:cs="Arial"/>
          <w:kern w:val="0"/>
          <w:lang w:val="en"/>
          <w14:ligatures w14:val="none"/>
        </w:rPr>
        <w:t xml:space="preserve"> </w:t>
      </w:r>
    </w:p>
    <w:p w14:paraId="400B8794" w14:textId="5165647D" w:rsidR="00BC526D" w:rsidRDefault="008933E0" w:rsidP="007E0EB6">
      <w:pPr>
        <w:pStyle w:val="ListParagraph"/>
        <w:numPr>
          <w:ilvl w:val="0"/>
          <w:numId w:val="6"/>
        </w:numPr>
        <w:spacing w:before="120"/>
        <w:rPr>
          <w:rFonts w:ascii="Calibri" w:eastAsia="Times New Roman" w:hAnsi="Calibri" w:cs="Arial"/>
          <w:kern w:val="0"/>
          <w:lang w:val="en"/>
          <w14:ligatures w14:val="none"/>
        </w:rPr>
      </w:pPr>
      <w:r w:rsidRPr="00680E12">
        <w:rPr>
          <w:rFonts w:ascii="Calibri" w:eastAsia="Times New Roman" w:hAnsi="Calibri" w:cs="Arial"/>
          <w:kern w:val="0"/>
          <w:lang w:val="en"/>
          <w14:ligatures w14:val="none"/>
        </w:rPr>
        <w:t>IP #24 &amp; #28</w:t>
      </w:r>
    </w:p>
    <w:p w14:paraId="39CCF982" w14:textId="77777777" w:rsidR="00680E12" w:rsidRPr="00680E12" w:rsidRDefault="00680E12" w:rsidP="007E0EB6">
      <w:pPr>
        <w:pStyle w:val="ListParagraph"/>
        <w:spacing w:before="120"/>
        <w:rPr>
          <w:rFonts w:ascii="Calibri" w:eastAsia="Times New Roman" w:hAnsi="Calibri" w:cs="Arial"/>
          <w:kern w:val="0"/>
          <w:lang w:val="en"/>
          <w14:ligatures w14:val="none"/>
        </w:rPr>
      </w:pPr>
    </w:p>
    <w:p w14:paraId="7C6CD413" w14:textId="243FD643" w:rsidR="006D6CD6" w:rsidRPr="006D6CD6" w:rsidRDefault="006D6CD6" w:rsidP="007E0EB6">
      <w:pPr>
        <w:shd w:val="clear" w:color="auto" w:fill="FFC000"/>
        <w:rPr>
          <w:rFonts w:ascii="Calibri" w:eastAsia="Times New Roman" w:hAnsi="Calibri" w:cs="Arial"/>
          <w:b/>
          <w:i/>
          <w:kern w:val="0"/>
          <w:lang w:val="en"/>
          <w14:ligatures w14:val="none"/>
        </w:rPr>
      </w:pPr>
      <w:r w:rsidRPr="006D6CD6">
        <w:rPr>
          <w:rFonts w:ascii="Calibri" w:eastAsia="Times New Roman" w:hAnsi="Calibri" w:cs="Arial"/>
          <w:b/>
          <w:i/>
          <w:kern w:val="0"/>
          <w:lang w:val="en"/>
          <w14:ligatures w14:val="none"/>
        </w:rPr>
        <w:t>Opening – Our Vision</w:t>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t xml:space="preserve"> 5 minutes</w:t>
      </w:r>
    </w:p>
    <w:p w14:paraId="7610E1AC" w14:textId="77777777" w:rsidR="006D6CD6" w:rsidRPr="00202433" w:rsidRDefault="006D6CD6" w:rsidP="007E0EB6">
      <w:pPr>
        <w:spacing w:before="120"/>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SLIDE 1: Our Vision at Work!</w:t>
      </w:r>
      <w:r w:rsidRPr="00202433">
        <w:rPr>
          <w:rFonts w:ascii="Calibri" w:eastAsia="Times New Roman" w:hAnsi="Calibri" w:cs="Arial"/>
          <w:b/>
          <w:color w:val="4EA72E" w:themeColor="accent6"/>
          <w:kern w:val="0"/>
          <w:lang w:val="en"/>
          <w14:ligatures w14:val="none"/>
        </w:rPr>
        <w:tab/>
      </w:r>
      <w:r w:rsidRPr="00202433">
        <w:rPr>
          <w:rFonts w:ascii="Calibri" w:eastAsia="Times New Roman" w:hAnsi="Calibri" w:cs="Arial"/>
          <w:b/>
          <w:color w:val="4EA72E" w:themeColor="accent6"/>
          <w:kern w:val="0"/>
          <w:lang w:val="en"/>
          <w14:ligatures w14:val="none"/>
        </w:rPr>
        <w:tab/>
      </w:r>
    </w:p>
    <w:p w14:paraId="00AE7E99" w14:textId="77777777" w:rsidR="006D6CD6" w:rsidRPr="006D6CD6" w:rsidRDefault="006D6CD6" w:rsidP="007E0EB6">
      <w:pPr>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Welcome, introductions</w:t>
      </w:r>
    </w:p>
    <w:p w14:paraId="413B517B" w14:textId="77777777" w:rsidR="006D6CD6" w:rsidRPr="006D6CD6" w:rsidRDefault="006D6CD6" w:rsidP="007E0EB6">
      <w:pPr>
        <w:rPr>
          <w:rFonts w:ascii="Calibri" w:eastAsia="Times New Roman" w:hAnsi="Calibri" w:cs="Arial"/>
          <w:kern w:val="0"/>
          <w14:ligatures w14:val="none"/>
        </w:rPr>
      </w:pPr>
      <w:r w:rsidRPr="006D6CD6">
        <w:rPr>
          <w:rFonts w:ascii="Calibri" w:eastAsia="Times New Roman" w:hAnsi="Calibri" w:cs="Arial"/>
          <w:kern w:val="0"/>
          <w14:ligatures w14:val="none"/>
        </w:rPr>
        <w:t xml:space="preserve">How many of you are familiar with </w:t>
      </w:r>
      <w:r w:rsidRPr="006D6CD6">
        <w:rPr>
          <w:rFonts w:ascii="Calibri" w:eastAsia="Times New Roman" w:hAnsi="Calibri" w:cs="Arial"/>
          <w:i/>
          <w:iCs/>
          <w:kern w:val="0"/>
          <w14:ligatures w14:val="none"/>
        </w:rPr>
        <w:t>A Vision for NA Service</w:t>
      </w:r>
      <w:r w:rsidRPr="006D6CD6">
        <w:rPr>
          <w:rFonts w:ascii="Calibri" w:eastAsia="Times New Roman" w:hAnsi="Calibri" w:cs="Arial"/>
          <w:kern w:val="0"/>
          <w14:ligatures w14:val="none"/>
        </w:rPr>
        <w:t xml:space="preserve">? </w:t>
      </w:r>
      <w:r w:rsidRPr="006D6CD6">
        <w:rPr>
          <w:rFonts w:ascii="Calibri" w:eastAsia="Times New Roman" w:hAnsi="Calibri" w:cs="Arial"/>
          <w:i/>
          <w:kern w:val="0"/>
          <w14:ligatures w14:val="none"/>
        </w:rPr>
        <w:t>(Show of hands)</w:t>
      </w:r>
      <w:r w:rsidRPr="006D6CD6">
        <w:rPr>
          <w:rFonts w:ascii="Calibri" w:eastAsia="Times New Roman" w:hAnsi="Calibri" w:cs="Arial"/>
          <w:kern w:val="0"/>
          <w14:ligatures w14:val="none"/>
        </w:rPr>
        <w:t xml:space="preserve"> If you’re not, you will be after this workshop. </w:t>
      </w:r>
    </w:p>
    <w:p w14:paraId="1BB1A15F" w14:textId="77777777" w:rsidR="006D6CD6" w:rsidRPr="00202433" w:rsidRDefault="006D6CD6" w:rsidP="007E0EB6">
      <w:pPr>
        <w:spacing w:before="120"/>
        <w:rPr>
          <w:rFonts w:ascii="Calibri" w:eastAsia="Times New Roman" w:hAnsi="Calibri" w:cs="Arial"/>
          <w:b/>
          <w:color w:val="4EA72E" w:themeColor="accent6"/>
          <w:kern w:val="0"/>
          <w14:ligatures w14:val="none"/>
        </w:rPr>
      </w:pPr>
      <w:r w:rsidRPr="00202433">
        <w:rPr>
          <w:rFonts w:ascii="Calibri" w:eastAsia="Times New Roman" w:hAnsi="Calibri" w:cs="Arial"/>
          <w:b/>
          <w:color w:val="4EA72E" w:themeColor="accent6"/>
          <w:kern w:val="0"/>
          <w14:ligatures w14:val="none"/>
        </w:rPr>
        <w:t xml:space="preserve">SLIDE 2: Vision </w:t>
      </w:r>
      <w:r w:rsidRPr="00202433">
        <w:rPr>
          <w:rFonts w:ascii="Calibri" w:eastAsia="Times New Roman" w:hAnsi="Calibri" w:cs="Arial"/>
          <w:b/>
          <w:color w:val="4EA72E" w:themeColor="accent6"/>
          <w:kern w:val="0"/>
          <w14:ligatures w14:val="none"/>
        </w:rPr>
        <w:tab/>
      </w:r>
    </w:p>
    <w:p w14:paraId="0888759C" w14:textId="52DD5827" w:rsidR="006D6CD6" w:rsidRPr="006D6CD6" w:rsidRDefault="006D6CD6" w:rsidP="007E0EB6">
      <w:pPr>
        <w:rPr>
          <w:rFonts w:ascii="Calibri" w:eastAsia="Times New Roman" w:hAnsi="Calibri" w:cs="Arial"/>
          <w:kern w:val="0"/>
          <w14:ligatures w14:val="none"/>
        </w:rPr>
      </w:pPr>
      <w:r w:rsidRPr="006D6CD6">
        <w:rPr>
          <w:rFonts w:ascii="Calibri" w:eastAsia="Times New Roman" w:hAnsi="Calibri" w:cs="Arial"/>
          <w:kern w:val="0"/>
          <w14:ligatures w14:val="none"/>
        </w:rPr>
        <w:t xml:space="preserve">Can I get a volunteer to read the </w:t>
      </w:r>
      <w:r w:rsidR="00254944">
        <w:rPr>
          <w:rFonts w:ascii="Calibri" w:eastAsia="Times New Roman" w:hAnsi="Calibri" w:cs="Arial"/>
          <w:kern w:val="0"/>
          <w14:ligatures w14:val="none"/>
        </w:rPr>
        <w:t>v</w:t>
      </w:r>
      <w:r w:rsidR="00254944" w:rsidRPr="006D6CD6">
        <w:rPr>
          <w:rFonts w:ascii="Calibri" w:eastAsia="Times New Roman" w:hAnsi="Calibri" w:cs="Arial"/>
          <w:kern w:val="0"/>
          <w14:ligatures w14:val="none"/>
        </w:rPr>
        <w:t xml:space="preserve">ision </w:t>
      </w:r>
      <w:r w:rsidR="00254944">
        <w:rPr>
          <w:rFonts w:ascii="Calibri" w:eastAsia="Times New Roman" w:hAnsi="Calibri" w:cs="Arial"/>
          <w:kern w:val="0"/>
          <w14:ligatures w14:val="none"/>
        </w:rPr>
        <w:t>s</w:t>
      </w:r>
      <w:r w:rsidR="00254944" w:rsidRPr="006D6CD6">
        <w:rPr>
          <w:rFonts w:ascii="Calibri" w:eastAsia="Times New Roman" w:hAnsi="Calibri" w:cs="Arial"/>
          <w:kern w:val="0"/>
          <w14:ligatures w14:val="none"/>
        </w:rPr>
        <w:t xml:space="preserve">tatement </w:t>
      </w:r>
      <w:r w:rsidRPr="006D6CD6">
        <w:rPr>
          <w:rFonts w:ascii="Calibri" w:eastAsia="Times New Roman" w:hAnsi="Calibri" w:cs="Arial"/>
          <w:kern w:val="0"/>
          <w14:ligatures w14:val="none"/>
        </w:rPr>
        <w:t>for us?</w:t>
      </w:r>
    </w:p>
    <w:p w14:paraId="761488B5" w14:textId="77777777" w:rsidR="006D6CD6" w:rsidRPr="006D6CD6" w:rsidRDefault="006D6CD6" w:rsidP="007E0EB6">
      <w:pPr>
        <w:spacing w:before="120"/>
        <w:rPr>
          <w:rFonts w:ascii="Calibri" w:eastAsia="Times New Roman" w:hAnsi="Calibri" w:cs="Arial"/>
          <w:kern w:val="0"/>
          <w14:ligatures w14:val="none"/>
        </w:rPr>
      </w:pPr>
      <w:r w:rsidRPr="006D6CD6">
        <w:rPr>
          <w:rFonts w:ascii="Calibri" w:eastAsia="Times New Roman" w:hAnsi="Calibri" w:cs="Arial"/>
          <w:kern w:val="0"/>
          <w14:ligatures w14:val="none"/>
        </w:rPr>
        <w:t xml:space="preserve">As you might have noticed, the focus of the vision shifts with each dot point. </w:t>
      </w:r>
    </w:p>
    <w:p w14:paraId="0CCD79F3" w14:textId="77777777" w:rsidR="006D6CD6" w:rsidRPr="006D6CD6" w:rsidRDefault="006D6CD6" w:rsidP="007E0EB6">
      <w:pPr>
        <w:numPr>
          <w:ilvl w:val="0"/>
          <w:numId w:val="2"/>
        </w:numPr>
        <w:contextualSpacing/>
        <w:rPr>
          <w:rFonts w:ascii="Calibri" w:eastAsia="Times New Roman" w:hAnsi="Calibri" w:cs="Arial"/>
          <w:kern w:val="0"/>
          <w14:ligatures w14:val="none"/>
        </w:rPr>
      </w:pPr>
      <w:r w:rsidRPr="006D6CD6">
        <w:rPr>
          <w:rFonts w:ascii="Calibri" w:eastAsia="Times New Roman" w:hAnsi="Calibri" w:cs="Arial"/>
          <w:kern w:val="0"/>
          <w14:ligatures w14:val="none"/>
        </w:rPr>
        <w:t>The first focuses on the addict who has yet to find NA</w:t>
      </w:r>
    </w:p>
    <w:p w14:paraId="41CC0BDC" w14:textId="77777777" w:rsidR="006D6CD6" w:rsidRPr="006D6CD6" w:rsidRDefault="006D6CD6" w:rsidP="007E0EB6">
      <w:pPr>
        <w:numPr>
          <w:ilvl w:val="0"/>
          <w:numId w:val="2"/>
        </w:numPr>
        <w:contextualSpacing/>
        <w:rPr>
          <w:rFonts w:ascii="Calibri" w:eastAsia="Times New Roman" w:hAnsi="Calibri" w:cs="Arial"/>
          <w:kern w:val="0"/>
          <w14:ligatures w14:val="none"/>
        </w:rPr>
      </w:pPr>
      <w:r w:rsidRPr="006D6CD6">
        <w:rPr>
          <w:rFonts w:ascii="Calibri" w:eastAsia="Times New Roman" w:hAnsi="Calibri" w:cs="Arial"/>
          <w:kern w:val="0"/>
          <w14:ligatures w14:val="none"/>
        </w:rPr>
        <w:t>The second on NA members</w:t>
      </w:r>
    </w:p>
    <w:p w14:paraId="4BEFD3AF" w14:textId="77777777" w:rsidR="006D6CD6" w:rsidRPr="006D6CD6" w:rsidRDefault="006D6CD6" w:rsidP="007E0EB6">
      <w:pPr>
        <w:numPr>
          <w:ilvl w:val="0"/>
          <w:numId w:val="2"/>
        </w:numPr>
        <w:contextualSpacing/>
        <w:rPr>
          <w:rFonts w:ascii="Calibri" w:eastAsia="Times New Roman" w:hAnsi="Calibri" w:cs="Arial"/>
          <w:kern w:val="0"/>
          <w14:ligatures w14:val="none"/>
        </w:rPr>
      </w:pPr>
      <w:r w:rsidRPr="006D6CD6">
        <w:rPr>
          <w:rFonts w:ascii="Calibri" w:eastAsia="Times New Roman" w:hAnsi="Calibri" w:cs="Arial"/>
          <w:kern w:val="0"/>
          <w14:ligatures w14:val="none"/>
        </w:rPr>
        <w:t>The third on NA service bodies</w:t>
      </w:r>
    </w:p>
    <w:p w14:paraId="4A98B578" w14:textId="77777777" w:rsidR="006D6CD6" w:rsidRPr="006D6CD6" w:rsidRDefault="006D6CD6" w:rsidP="007E0EB6">
      <w:pPr>
        <w:numPr>
          <w:ilvl w:val="0"/>
          <w:numId w:val="2"/>
        </w:numPr>
        <w:contextualSpacing/>
        <w:rPr>
          <w:rFonts w:ascii="Calibri" w:eastAsia="Times New Roman" w:hAnsi="Calibri" w:cs="Arial"/>
          <w:kern w:val="0"/>
          <w14:ligatures w14:val="none"/>
        </w:rPr>
      </w:pPr>
      <w:r w:rsidRPr="006D6CD6">
        <w:rPr>
          <w:rFonts w:ascii="Calibri" w:eastAsia="Times New Roman" w:hAnsi="Calibri" w:cs="Arial"/>
          <w:kern w:val="0"/>
          <w14:ligatures w14:val="none"/>
        </w:rPr>
        <w:t>And the fourth on NA seen from outside: as a stable, reliable program of recovery that’s recognized by the public at large.</w:t>
      </w:r>
    </w:p>
    <w:p w14:paraId="5F768EB7" w14:textId="77777777" w:rsidR="006D6CD6" w:rsidRPr="00202433" w:rsidRDefault="006D6CD6" w:rsidP="007E0EB6">
      <w:pPr>
        <w:spacing w:before="120"/>
        <w:rPr>
          <w:rFonts w:ascii="Calibri" w:eastAsia="Times New Roman" w:hAnsi="Calibri" w:cs="Arial"/>
          <w:b/>
          <w:color w:val="4EA72E" w:themeColor="accent6"/>
          <w:kern w:val="0"/>
          <w14:ligatures w14:val="none"/>
        </w:rPr>
      </w:pPr>
      <w:r w:rsidRPr="00202433">
        <w:rPr>
          <w:rFonts w:ascii="Calibri" w:eastAsia="Times New Roman" w:hAnsi="Calibri" w:cs="Arial"/>
          <w:b/>
          <w:color w:val="4EA72E" w:themeColor="accent6"/>
          <w:kern w:val="0"/>
          <w14:ligatures w14:val="none"/>
        </w:rPr>
        <w:t>SLIDE 3: Vision and objectives</w:t>
      </w:r>
      <w:r w:rsidRPr="00202433">
        <w:rPr>
          <w:rFonts w:ascii="Calibri" w:eastAsia="Times New Roman" w:hAnsi="Calibri" w:cs="Arial"/>
          <w:b/>
          <w:color w:val="4EA72E" w:themeColor="accent6"/>
          <w:kern w:val="0"/>
          <w14:ligatures w14:val="none"/>
        </w:rPr>
        <w:tab/>
      </w:r>
    </w:p>
    <w:p w14:paraId="13CC8373" w14:textId="7847D3AA" w:rsidR="00C76F2B" w:rsidRDefault="006D6CD6" w:rsidP="00C76F2B">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We’re going to take a closer look at each of the dot points in our vision statement and consider how we can contribute to that vision. NA World Services plays a role in supporting our vision, and we’ll share about some of those efforts, as well. </w:t>
      </w:r>
    </w:p>
    <w:p w14:paraId="4ACB1AC2" w14:textId="2536B922" w:rsidR="00C76F2B" w:rsidRDefault="00C76F2B" w:rsidP="00C76F2B">
      <w:pPr>
        <w:spacing w:after="120"/>
        <w:rPr>
          <w:rFonts w:ascii="Calibri" w:eastAsia="Times New Roman" w:hAnsi="Calibri" w:cs="Arial"/>
          <w:kern w:val="0"/>
          <w:lang w:val="en"/>
          <w14:ligatures w14:val="none"/>
        </w:rPr>
      </w:pPr>
      <w:r>
        <w:rPr>
          <w:rFonts w:ascii="Calibri" w:eastAsia="Times New Roman" w:hAnsi="Calibri" w:cs="Arial"/>
          <w:kern w:val="0"/>
          <w:lang w:val="en"/>
          <w14:ligatures w14:val="none"/>
        </w:rPr>
        <w:t>We only have 90 minutes for this workshop so we won’t be able to hear from everyone on each question. We’ll be moving through a lot of ideas quickly today.</w:t>
      </w:r>
    </w:p>
    <w:p w14:paraId="3F691941" w14:textId="10FAB251" w:rsidR="00C76F2B" w:rsidRPr="00C76F2B" w:rsidRDefault="00C76F2B" w:rsidP="007E0EB6">
      <w:pPr>
        <w:rPr>
          <w:rFonts w:ascii="Calibri" w:eastAsia="Times New Roman" w:hAnsi="Calibri" w:cs="Arial"/>
          <w:i/>
          <w:kern w:val="0"/>
          <w:lang w:val="en"/>
          <w14:ligatures w14:val="none"/>
        </w:rPr>
      </w:pPr>
      <w:r w:rsidRPr="00C76F2B">
        <w:rPr>
          <w:rFonts w:ascii="Calibri" w:eastAsia="Times New Roman" w:hAnsi="Calibri" w:cs="Arial"/>
          <w:i/>
          <w:kern w:val="0"/>
          <w:lang w:val="en"/>
          <w14:ligatures w14:val="none"/>
        </w:rPr>
        <w:t xml:space="preserve">Facilitator: Watch the time. You likely won’t be able to call on all raised hands. That’s okay. Try to recognize people who haven’t shared yet when you move on to a new question. </w:t>
      </w:r>
    </w:p>
    <w:p w14:paraId="607D0249" w14:textId="77777777" w:rsidR="006D6CD6" w:rsidRPr="006D6CD6" w:rsidRDefault="006D6CD6" w:rsidP="007E0EB6">
      <w:pPr>
        <w:shd w:val="clear" w:color="auto" w:fill="FFC000"/>
        <w:spacing w:before="240"/>
        <w:rPr>
          <w:rFonts w:ascii="Calibri" w:eastAsia="Times New Roman" w:hAnsi="Calibri" w:cs="Arial"/>
          <w:b/>
          <w:i/>
          <w:kern w:val="0"/>
          <w:lang w:val="en"/>
          <w14:ligatures w14:val="none"/>
        </w:rPr>
      </w:pPr>
      <w:r w:rsidRPr="006D6CD6">
        <w:rPr>
          <w:rFonts w:ascii="Calibri" w:eastAsia="Times New Roman" w:hAnsi="Calibri" w:cs="Arial"/>
          <w:b/>
          <w:i/>
          <w:kern w:val="0"/>
          <w:lang w:val="en"/>
          <w14:ligatures w14:val="none"/>
        </w:rPr>
        <w:t xml:space="preserve"> Upon This Common Ground</w:t>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t xml:space="preserve"> 20 minutes </w:t>
      </w:r>
    </w:p>
    <w:p w14:paraId="36CD9EE2" w14:textId="108BB925" w:rsidR="006D6CD6" w:rsidRPr="00202433" w:rsidRDefault="006D6CD6" w:rsidP="007E0EB6">
      <w:pPr>
        <w:spacing w:after="120"/>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 xml:space="preserve">SLIDE 4: A Vision for NA Service: All of the efforts of Narcotics Anonymous are inspired by the primary purpose of our groups. Upon this common ground we stand committed. </w:t>
      </w:r>
    </w:p>
    <w:p w14:paraId="21EBD268" w14:textId="5403A3F8" w:rsidR="006D6CD6" w:rsidRDefault="006D6CD6" w:rsidP="007E0EB6">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A Vision for NA Service begins with this powerful statement, unifying all our efforts around our primary purpose. </w:t>
      </w:r>
    </w:p>
    <w:p w14:paraId="1248326F" w14:textId="3F5492B7" w:rsidR="006D6CD6" w:rsidRPr="007E0EB6" w:rsidRDefault="006D6CD6" w:rsidP="007E0EB6">
      <w:pPr>
        <w:pStyle w:val="ListParagraph"/>
        <w:numPr>
          <w:ilvl w:val="0"/>
          <w:numId w:val="8"/>
        </w:numPr>
        <w:spacing w:after="120"/>
        <w:rPr>
          <w:rFonts w:ascii="Calibri" w:eastAsia="Times New Roman" w:hAnsi="Calibri" w:cs="Arial"/>
          <w:i/>
          <w:kern w:val="0"/>
          <w:lang w:val="en"/>
          <w14:ligatures w14:val="none"/>
        </w:rPr>
      </w:pPr>
      <w:r w:rsidRPr="007E0EB6">
        <w:rPr>
          <w:rFonts w:ascii="Calibri" w:eastAsia="Times New Roman" w:hAnsi="Calibri" w:cs="Arial"/>
          <w:b/>
          <w:kern w:val="0"/>
          <w:lang w:val="en"/>
          <w14:ligatures w14:val="none"/>
        </w:rPr>
        <w:t xml:space="preserve">How does that commitment shape our </w:t>
      </w:r>
      <w:r w:rsidR="00971AD1" w:rsidRPr="007E0EB6">
        <w:rPr>
          <w:rFonts w:ascii="Calibri" w:eastAsia="Times New Roman" w:hAnsi="Calibri" w:cs="Arial"/>
          <w:b/>
          <w:kern w:val="0"/>
          <w:lang w:val="en"/>
          <w14:ligatures w14:val="none"/>
        </w:rPr>
        <w:t xml:space="preserve">efforts, in </w:t>
      </w:r>
      <w:r w:rsidRPr="007E0EB6">
        <w:rPr>
          <w:rFonts w:ascii="Calibri" w:eastAsia="Times New Roman" w:hAnsi="Calibri" w:cs="Arial"/>
          <w:b/>
          <w:kern w:val="0"/>
          <w:lang w:val="en"/>
          <w14:ligatures w14:val="none"/>
        </w:rPr>
        <w:t>local service</w:t>
      </w:r>
      <w:r w:rsidR="00971AD1" w:rsidRPr="007E0EB6">
        <w:rPr>
          <w:rFonts w:ascii="Calibri" w:eastAsia="Times New Roman" w:hAnsi="Calibri" w:cs="Arial"/>
          <w:b/>
          <w:kern w:val="0"/>
          <w:lang w:val="en"/>
          <w14:ligatures w14:val="none"/>
        </w:rPr>
        <w:t xml:space="preserve"> and personally?</w:t>
      </w:r>
      <w:r w:rsidRPr="007E0EB6">
        <w:rPr>
          <w:rFonts w:ascii="Calibri" w:eastAsia="Times New Roman" w:hAnsi="Calibri" w:cs="Arial"/>
          <w:b/>
          <w:kern w:val="0"/>
          <w:lang w:val="en"/>
          <w14:ligatures w14:val="none"/>
        </w:rPr>
        <w:t xml:space="preserve"> </w:t>
      </w:r>
    </w:p>
    <w:p w14:paraId="0B9D286C" w14:textId="77777777" w:rsidR="00680E12" w:rsidRDefault="006D6CD6" w:rsidP="007E0EB6">
      <w:pPr>
        <w:tabs>
          <w:tab w:val="left" w:pos="8640"/>
        </w:tabs>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lastRenderedPageBreak/>
        <w:t xml:space="preserve">Call on members to respond. </w:t>
      </w:r>
      <w:r w:rsidR="00971AD1">
        <w:rPr>
          <w:rFonts w:ascii="Calibri" w:eastAsia="Times New Roman" w:hAnsi="Calibri" w:cs="Arial"/>
          <w:i/>
          <w:kern w:val="0"/>
          <w:lang w:val="en"/>
          <w14:ligatures w14:val="none"/>
        </w:rPr>
        <w:t>Encourage people to share thoughts about service and personal efforts.</w:t>
      </w:r>
    </w:p>
    <w:p w14:paraId="47F04BC7" w14:textId="77777777" w:rsidR="006D6CD6" w:rsidRPr="006D6CD6" w:rsidRDefault="006D6CD6" w:rsidP="007E0EB6">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The commitment to common ground is the practical expression of our unity. It’s from this perspective that our vision comes into focus.</w:t>
      </w:r>
    </w:p>
    <w:p w14:paraId="28B6B6EB" w14:textId="12A82E9D" w:rsidR="006D6CD6" w:rsidRPr="00202433" w:rsidRDefault="006D6CD6" w:rsidP="007E0EB6">
      <w:pPr>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14:ligatures w14:val="none"/>
        </w:rPr>
        <w:t xml:space="preserve">SLIDE 5: </w:t>
      </w:r>
      <w:r w:rsidRPr="00202433">
        <w:rPr>
          <w:rFonts w:ascii="Calibri" w:eastAsia="Times New Roman" w:hAnsi="Calibri" w:cs="Arial"/>
          <w:b/>
          <w:color w:val="4EA72E" w:themeColor="accent6"/>
          <w:kern w:val="0"/>
          <w:lang w:val="en"/>
          <w14:ligatures w14:val="none"/>
        </w:rPr>
        <w:t>Our vision is that one day:</w:t>
      </w:r>
    </w:p>
    <w:p w14:paraId="04942D44" w14:textId="77777777" w:rsidR="006D6CD6" w:rsidRPr="00202433" w:rsidRDefault="006D6CD6" w:rsidP="007E0EB6">
      <w:pPr>
        <w:numPr>
          <w:ilvl w:val="0"/>
          <w:numId w:val="3"/>
        </w:numPr>
        <w:spacing w:after="120"/>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Every addict in the world has the chance to experience our message in their own language and culture and find the opportunity for a new way of life.</w:t>
      </w:r>
    </w:p>
    <w:p w14:paraId="692BBB1D" w14:textId="77777777" w:rsidR="006D6CD6" w:rsidRPr="006D6CD6" w:rsidRDefault="006D6CD6" w:rsidP="007E0EB6">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This is the first dot point of the vision.</w:t>
      </w:r>
    </w:p>
    <w:p w14:paraId="4DB63262" w14:textId="23F404F6" w:rsidR="006D6CD6" w:rsidRPr="006D6CD6" w:rsidRDefault="006D6CD6" w:rsidP="007E0EB6">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For each dot point, we’re going to </w:t>
      </w:r>
      <w:r w:rsidR="00680E12">
        <w:rPr>
          <w:rFonts w:ascii="Calibri" w:eastAsia="Times New Roman" w:hAnsi="Calibri" w:cs="Arial"/>
          <w:kern w:val="0"/>
          <w:lang w:val="en"/>
          <w14:ligatures w14:val="none"/>
        </w:rPr>
        <w:t>consider</w:t>
      </w:r>
      <w:r w:rsidRPr="006D6CD6">
        <w:rPr>
          <w:rFonts w:ascii="Calibri" w:eastAsia="Times New Roman" w:hAnsi="Calibri" w:cs="Arial"/>
          <w:kern w:val="0"/>
          <w:lang w:val="en"/>
          <w14:ligatures w14:val="none"/>
        </w:rPr>
        <w:t xml:space="preserve"> </w:t>
      </w:r>
      <w:r w:rsidR="00680E12">
        <w:rPr>
          <w:rFonts w:ascii="Calibri" w:eastAsia="Times New Roman" w:hAnsi="Calibri" w:cs="Arial"/>
          <w:kern w:val="0"/>
          <w:lang w:val="en"/>
          <w14:ligatures w14:val="none"/>
        </w:rPr>
        <w:t xml:space="preserve">how </w:t>
      </w:r>
      <w:r w:rsidRPr="006D6CD6">
        <w:rPr>
          <w:rFonts w:ascii="Calibri" w:eastAsia="Times New Roman" w:hAnsi="Calibri" w:cs="Arial"/>
          <w:kern w:val="0"/>
          <w:lang w:val="en"/>
          <w14:ligatures w14:val="none"/>
        </w:rPr>
        <w:t>world services, local services, and each of us individually can contribute.</w:t>
      </w:r>
    </w:p>
    <w:p w14:paraId="61B7B430" w14:textId="6C77C2D2" w:rsidR="006D6CD6" w:rsidRPr="0032077D" w:rsidRDefault="006D6CD6" w:rsidP="007E0EB6">
      <w:pPr>
        <w:spacing w:after="120"/>
        <w:rPr>
          <w:rFonts w:ascii="Calibri" w:eastAsia="Times New Roman" w:hAnsi="Calibri" w:cs="Arial"/>
          <w:b/>
          <w:kern w:val="0"/>
          <w:lang w:val="en"/>
          <w14:ligatures w14:val="none"/>
        </w:rPr>
      </w:pPr>
      <w:r w:rsidRPr="0032077D">
        <w:rPr>
          <w:rFonts w:ascii="Calibri" w:eastAsia="Times New Roman" w:hAnsi="Calibri" w:cs="Arial"/>
          <w:b/>
          <w:kern w:val="0"/>
          <w:lang w:val="en"/>
          <w14:ligatures w14:val="none"/>
        </w:rPr>
        <w:t xml:space="preserve">What role does NA World Services play in </w:t>
      </w:r>
      <w:r w:rsidR="00680E12" w:rsidRPr="0032077D">
        <w:rPr>
          <w:rFonts w:ascii="Calibri" w:eastAsia="Times New Roman" w:hAnsi="Calibri" w:cs="Arial"/>
          <w:b/>
          <w:kern w:val="0"/>
          <w:lang w:val="en"/>
          <w14:ligatures w14:val="none"/>
        </w:rPr>
        <w:t>making our message available to addicts in their own languages and cultures</w:t>
      </w:r>
      <w:r w:rsidRPr="0032077D">
        <w:rPr>
          <w:rFonts w:ascii="Calibri" w:eastAsia="Times New Roman" w:hAnsi="Calibri" w:cs="Arial"/>
          <w:b/>
          <w:kern w:val="0"/>
          <w:lang w:val="en"/>
          <w14:ligatures w14:val="none"/>
        </w:rPr>
        <w:t xml:space="preserve">? </w:t>
      </w:r>
    </w:p>
    <w:p w14:paraId="5F88866E" w14:textId="5AF3050E" w:rsidR="006D6CD6" w:rsidRPr="006D6CD6" w:rsidRDefault="006D6CD6" w:rsidP="007E0EB6">
      <w:pPr>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NA World Services hears about and supports service efforts in different parts of the world, </w:t>
      </w:r>
      <w:r w:rsidR="008F75E2">
        <w:rPr>
          <w:rFonts w:ascii="Calibri" w:eastAsia="Times New Roman" w:hAnsi="Calibri" w:cs="Arial"/>
          <w:kern w:val="0"/>
          <w:lang w:val="en"/>
          <w14:ligatures w14:val="none"/>
        </w:rPr>
        <w:t>and</w:t>
      </w:r>
      <w:r w:rsidRPr="006D6CD6">
        <w:rPr>
          <w:rFonts w:ascii="Calibri" w:eastAsia="Times New Roman" w:hAnsi="Calibri" w:cs="Arial"/>
          <w:kern w:val="0"/>
          <w:lang w:val="en"/>
          <w14:ligatures w14:val="none"/>
        </w:rPr>
        <w:t xml:space="preserve"> serves as a hub of experience, strength, and hope. </w:t>
      </w:r>
      <w:r w:rsidR="008F75E2">
        <w:rPr>
          <w:rFonts w:ascii="Calibri" w:eastAsia="Times New Roman" w:hAnsi="Calibri" w:cs="Arial"/>
          <w:kern w:val="0"/>
          <w:lang w:val="en"/>
          <w14:ligatures w14:val="none"/>
        </w:rPr>
        <w:t>NAWS</w:t>
      </w:r>
      <w:r w:rsidRPr="006D6CD6">
        <w:rPr>
          <w:rFonts w:ascii="Calibri" w:eastAsia="Times New Roman" w:hAnsi="Calibri" w:cs="Arial"/>
          <w:kern w:val="0"/>
          <w:lang w:val="en"/>
          <w14:ligatures w14:val="none"/>
        </w:rPr>
        <w:t xml:space="preserve"> often help</w:t>
      </w:r>
      <w:r w:rsidR="008F75E2">
        <w:rPr>
          <w:rFonts w:ascii="Calibri" w:eastAsia="Times New Roman" w:hAnsi="Calibri" w:cs="Arial"/>
          <w:kern w:val="0"/>
          <w:lang w:val="en"/>
          <w14:ligatures w14:val="none"/>
        </w:rPr>
        <w:t>s</w:t>
      </w:r>
      <w:r w:rsidRPr="006D6CD6">
        <w:rPr>
          <w:rFonts w:ascii="Calibri" w:eastAsia="Times New Roman" w:hAnsi="Calibri" w:cs="Arial"/>
          <w:kern w:val="0"/>
          <w:lang w:val="en"/>
          <w14:ligatures w14:val="none"/>
        </w:rPr>
        <w:t xml:space="preserve"> make connections or share valuable resources. </w:t>
      </w:r>
    </w:p>
    <w:p w14:paraId="139A0082" w14:textId="1A168816" w:rsidR="006D6CD6" w:rsidRPr="006D6CD6" w:rsidRDefault="006D6CD6" w:rsidP="007E0EB6">
      <w:pPr>
        <w:spacing w:before="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NAWS plays an essential role in translations, as well</w:t>
      </w:r>
      <w:r w:rsidR="00B02F89">
        <w:rPr>
          <w:rFonts w:ascii="Calibri" w:eastAsia="Times New Roman" w:hAnsi="Calibri" w:cs="Arial"/>
          <w:kern w:val="0"/>
          <w:lang w:val="en"/>
          <w14:ligatures w14:val="none"/>
        </w:rPr>
        <w:t>.</w:t>
      </w:r>
    </w:p>
    <w:p w14:paraId="161226D6" w14:textId="77777777" w:rsidR="006D6CD6" w:rsidRPr="00202433" w:rsidRDefault="006D6CD6" w:rsidP="007E0EB6">
      <w:pPr>
        <w:spacing w:before="120"/>
        <w:rPr>
          <w:rFonts w:ascii="Calibri" w:eastAsia="Times New Roman" w:hAnsi="Calibri" w:cs="Arial"/>
          <w:b/>
          <w:color w:val="4EA72E" w:themeColor="accent6"/>
          <w:kern w:val="0"/>
          <w14:ligatures w14:val="none"/>
        </w:rPr>
      </w:pPr>
      <w:r w:rsidRPr="00202433">
        <w:rPr>
          <w:rFonts w:ascii="Calibri" w:eastAsia="Times New Roman" w:hAnsi="Calibri" w:cs="Arial"/>
          <w:b/>
          <w:color w:val="4EA72E" w:themeColor="accent6"/>
          <w:kern w:val="0"/>
          <w14:ligatures w14:val="none"/>
        </w:rPr>
        <w:t>SLIDE 6: Total translated Items published</w:t>
      </w:r>
    </w:p>
    <w:p w14:paraId="5168AEA4" w14:textId="77777777" w:rsidR="006D6CD6" w:rsidRPr="006D6CD6" w:rsidRDefault="006D6CD6" w:rsidP="007E0EB6">
      <w:pPr>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This graph shows the number of translated items published at World Services as of the end of the 2023 fiscal year, which runs through June. At that time, we had published 1,341 translated titles. </w:t>
      </w:r>
    </w:p>
    <w:p w14:paraId="3800ADAF" w14:textId="77777777" w:rsidR="006D6CD6" w:rsidRPr="006D6CD6" w:rsidRDefault="006D6CD6" w:rsidP="007E0EB6">
      <w:pPr>
        <w:spacing w:before="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Local members do the heavy lifting on almost all translations. It takes dedicated members willing to devote countless hours to the work, even when a professional translator is involved. The translations team at World Services supports their efforts, helping to ensure conceptual fidelity is maintained, and organizing proofing, copyrights, layout, and production. </w:t>
      </w:r>
    </w:p>
    <w:p w14:paraId="0D13DFD4" w14:textId="77777777" w:rsidR="006D6CD6" w:rsidRPr="00202433" w:rsidRDefault="006D6CD6" w:rsidP="007E0EB6">
      <w:pPr>
        <w:spacing w:before="120"/>
        <w:rPr>
          <w:rFonts w:ascii="Calibri" w:eastAsia="Times New Roman" w:hAnsi="Calibri" w:cs="Arial"/>
          <w:b/>
          <w:color w:val="4EA72E" w:themeColor="accent6"/>
          <w:kern w:val="0"/>
          <w14:ligatures w14:val="none"/>
        </w:rPr>
      </w:pPr>
      <w:r w:rsidRPr="00202433">
        <w:rPr>
          <w:rFonts w:ascii="Calibri" w:eastAsia="Times New Roman" w:hAnsi="Calibri" w:cs="Arial"/>
          <w:b/>
          <w:color w:val="4EA72E" w:themeColor="accent6"/>
          <w:kern w:val="0"/>
          <w14:ligatures w14:val="none"/>
        </w:rPr>
        <w:t>SLIDE 7: Now available!</w:t>
      </w:r>
    </w:p>
    <w:p w14:paraId="4E7E85E8" w14:textId="2479FC7B" w:rsidR="006D6CD6" w:rsidRPr="006D6CD6" w:rsidRDefault="006D6CD6" w:rsidP="007E0EB6">
      <w:pPr>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Having literature in our own languages saves lives. Some recent translations include </w:t>
      </w:r>
      <w:r w:rsidRPr="006D6CD6">
        <w:rPr>
          <w:rFonts w:ascii="Calibri" w:eastAsia="Times New Roman" w:hAnsi="Calibri" w:cs="Arial"/>
          <w:i/>
          <w:kern w:val="0"/>
          <w:lang w:val="en"/>
          <w14:ligatures w14:val="none"/>
        </w:rPr>
        <w:t>Sponsorship</w:t>
      </w:r>
      <w:r w:rsidRPr="006D6CD6">
        <w:rPr>
          <w:rFonts w:ascii="Calibri" w:eastAsia="Times New Roman" w:hAnsi="Calibri" w:cs="Arial"/>
          <w:kern w:val="0"/>
          <w:lang w:val="en"/>
          <w14:ligatures w14:val="none"/>
        </w:rPr>
        <w:t xml:space="preserve"> in Japanese, </w:t>
      </w:r>
      <w:r w:rsidR="00997796" w:rsidRPr="00202433">
        <w:rPr>
          <w:rFonts w:ascii="Calibri" w:eastAsia="Times New Roman" w:hAnsi="Calibri" w:cs="Arial"/>
          <w:i/>
          <w:kern w:val="0"/>
          <w:lang w:val="en"/>
          <w14:ligatures w14:val="none"/>
        </w:rPr>
        <w:t>A</w:t>
      </w:r>
      <w:r w:rsidR="00997796">
        <w:rPr>
          <w:rFonts w:ascii="Calibri" w:eastAsia="Times New Roman" w:hAnsi="Calibri" w:cs="Arial"/>
          <w:kern w:val="0"/>
          <w:lang w:val="en"/>
          <w14:ligatures w14:val="none"/>
        </w:rPr>
        <w:t xml:space="preserve"> </w:t>
      </w:r>
      <w:r w:rsidRPr="006D6CD6">
        <w:rPr>
          <w:rFonts w:ascii="Calibri" w:eastAsia="Times New Roman" w:hAnsi="Calibri" w:cs="Arial"/>
          <w:i/>
          <w:kern w:val="0"/>
          <w:lang w:val="en"/>
          <w14:ligatures w14:val="none"/>
        </w:rPr>
        <w:t xml:space="preserve">Spiritual Principle A Day </w:t>
      </w:r>
      <w:r w:rsidRPr="006D6CD6">
        <w:rPr>
          <w:rFonts w:ascii="Calibri" w:eastAsia="Times New Roman" w:hAnsi="Calibri" w:cs="Arial"/>
          <w:kern w:val="0"/>
          <w:lang w:val="en"/>
          <w14:ligatures w14:val="none"/>
        </w:rPr>
        <w:t xml:space="preserve">in Spanish, </w:t>
      </w:r>
      <w:r w:rsidRPr="006D6CD6">
        <w:rPr>
          <w:rFonts w:ascii="Calibri" w:eastAsia="Times New Roman" w:hAnsi="Calibri" w:cs="Arial"/>
          <w:i/>
          <w:kern w:val="0"/>
          <w:lang w:val="en"/>
          <w14:ligatures w14:val="none"/>
        </w:rPr>
        <w:t>Guiding Principles</w:t>
      </w:r>
      <w:r w:rsidRPr="006D6CD6">
        <w:rPr>
          <w:rFonts w:ascii="Calibri" w:eastAsia="Times New Roman" w:hAnsi="Calibri" w:cs="Arial"/>
          <w:kern w:val="0"/>
          <w:lang w:val="en"/>
          <w14:ligatures w14:val="none"/>
        </w:rPr>
        <w:t xml:space="preserve"> in Brazilian Portuguese</w:t>
      </w:r>
      <w:r w:rsidR="000D5379">
        <w:rPr>
          <w:rFonts w:ascii="Calibri" w:eastAsia="Times New Roman" w:hAnsi="Calibri" w:cs="Arial"/>
          <w:kern w:val="0"/>
          <w:lang w:val="en"/>
          <w14:ligatures w14:val="none"/>
        </w:rPr>
        <w:t xml:space="preserve">, </w:t>
      </w:r>
      <w:r w:rsidR="00960EC6" w:rsidRPr="007E0EB6">
        <w:rPr>
          <w:rFonts w:ascii="Calibri" w:eastAsia="Times New Roman" w:hAnsi="Calibri" w:cs="Arial"/>
          <w:kern w:val="0"/>
          <w:lang w:val="en"/>
          <w14:ligatures w14:val="none"/>
        </w:rPr>
        <w:t>and</w:t>
      </w:r>
      <w:r w:rsidR="00960EC6">
        <w:rPr>
          <w:rFonts w:ascii="Calibri" w:eastAsia="Times New Roman" w:hAnsi="Calibri" w:cs="Arial"/>
          <w:i/>
          <w:iCs/>
          <w:kern w:val="0"/>
          <w:lang w:val="en"/>
          <w14:ligatures w14:val="none"/>
        </w:rPr>
        <w:t xml:space="preserve"> </w:t>
      </w:r>
      <w:r w:rsidR="00960EC6" w:rsidRPr="000D5379">
        <w:rPr>
          <w:rFonts w:ascii="Calibri" w:eastAsia="Times New Roman" w:hAnsi="Calibri" w:cs="Arial"/>
          <w:i/>
          <w:iCs/>
          <w:kern w:val="0"/>
          <w:lang w:val="en"/>
          <w14:ligatures w14:val="none"/>
        </w:rPr>
        <w:t>Just for Today</w:t>
      </w:r>
      <w:r w:rsidR="00960EC6">
        <w:rPr>
          <w:rFonts w:ascii="Calibri" w:eastAsia="Times New Roman" w:hAnsi="Calibri" w:cs="Arial"/>
          <w:kern w:val="0"/>
          <w:lang w:val="en"/>
          <w14:ligatures w14:val="none"/>
        </w:rPr>
        <w:t xml:space="preserve"> in Greek.</w:t>
      </w:r>
    </w:p>
    <w:p w14:paraId="66E3F078" w14:textId="77777777" w:rsidR="006D6CD6" w:rsidRPr="00202433" w:rsidRDefault="006D6CD6" w:rsidP="007E0EB6">
      <w:pPr>
        <w:spacing w:before="120"/>
        <w:rPr>
          <w:rFonts w:ascii="Calibri" w:eastAsia="Times New Roman" w:hAnsi="Calibri" w:cs="Arial"/>
          <w:b/>
          <w:color w:val="4EA72E" w:themeColor="accent6"/>
          <w:kern w:val="0"/>
          <w14:ligatures w14:val="none"/>
        </w:rPr>
      </w:pPr>
      <w:r w:rsidRPr="00202433">
        <w:rPr>
          <w:rFonts w:ascii="Calibri" w:eastAsia="Times New Roman" w:hAnsi="Calibri" w:cs="Arial"/>
          <w:b/>
          <w:color w:val="4EA72E" w:themeColor="accent6"/>
          <w:kern w:val="0"/>
          <w14:ligatures w14:val="none"/>
        </w:rPr>
        <w:t>SLIDE 8: na.org/</w:t>
      </w:r>
      <w:proofErr w:type="spellStart"/>
      <w:r w:rsidRPr="00202433">
        <w:rPr>
          <w:rFonts w:ascii="Calibri" w:eastAsia="Times New Roman" w:hAnsi="Calibri" w:cs="Arial"/>
          <w:b/>
          <w:color w:val="4EA72E" w:themeColor="accent6"/>
          <w:kern w:val="0"/>
          <w14:ligatures w14:val="none"/>
        </w:rPr>
        <w:t>eLit</w:t>
      </w:r>
      <w:proofErr w:type="spellEnd"/>
    </w:p>
    <w:p w14:paraId="518D079B" w14:textId="77777777" w:rsidR="006D6CD6" w:rsidRPr="006D6CD6" w:rsidRDefault="006D6CD6" w:rsidP="007E0EB6">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All of our booklets and IPs are available online at no cost, made possible by contributions from NA members. Audio versions of the Basic Text are also on the website at no cost.</w:t>
      </w:r>
    </w:p>
    <w:p w14:paraId="2A69A13F" w14:textId="3E0F4CB5" w:rsidR="006D6CD6" w:rsidRPr="007E0EB6" w:rsidRDefault="006D6CD6" w:rsidP="00C76F2B">
      <w:pPr>
        <w:pStyle w:val="ListParagraph"/>
        <w:numPr>
          <w:ilvl w:val="0"/>
          <w:numId w:val="3"/>
        </w:numPr>
        <w:spacing w:after="120"/>
        <w:ind w:left="720"/>
        <w:contextualSpacing w:val="0"/>
        <w:rPr>
          <w:rFonts w:ascii="Calibri" w:eastAsia="Times New Roman" w:hAnsi="Calibri" w:cs="Arial"/>
          <w:b/>
          <w:kern w:val="0"/>
          <w:lang w:val="en"/>
          <w14:ligatures w14:val="none"/>
        </w:rPr>
      </w:pPr>
      <w:r w:rsidRPr="007E0EB6">
        <w:rPr>
          <w:rFonts w:ascii="Calibri" w:eastAsia="Times New Roman" w:hAnsi="Calibri" w:cs="Arial"/>
          <w:b/>
          <w:kern w:val="0"/>
          <w:lang w:val="en"/>
          <w14:ligatures w14:val="none"/>
        </w:rPr>
        <w:t xml:space="preserve">How can we contribute to this part of our </w:t>
      </w:r>
      <w:r w:rsidR="00254944" w:rsidRPr="007E0EB6">
        <w:rPr>
          <w:rFonts w:ascii="Calibri" w:eastAsia="Times New Roman" w:hAnsi="Calibri" w:cs="Arial"/>
          <w:b/>
          <w:kern w:val="0"/>
          <w:lang w:val="en"/>
          <w14:ligatures w14:val="none"/>
        </w:rPr>
        <w:t>vision</w:t>
      </w:r>
      <w:r w:rsidR="007E0EB6">
        <w:rPr>
          <w:rFonts w:ascii="Calibri" w:eastAsia="Times New Roman" w:hAnsi="Calibri" w:cs="Arial"/>
          <w:b/>
          <w:kern w:val="0"/>
          <w:lang w:val="en"/>
          <w14:ligatures w14:val="none"/>
        </w:rPr>
        <w:t>—</w:t>
      </w:r>
      <w:r w:rsidRPr="007E0EB6">
        <w:rPr>
          <w:rFonts w:ascii="Calibri" w:eastAsia="Times New Roman" w:hAnsi="Calibri" w:cs="Arial"/>
          <w:b/>
          <w:kern w:val="0"/>
          <w:lang w:val="en"/>
          <w14:ligatures w14:val="none"/>
        </w:rPr>
        <w:t>improving our outreach to those who might not find the message in their own language and culture</w:t>
      </w:r>
      <w:r w:rsidR="007E0EB6">
        <w:rPr>
          <w:rFonts w:ascii="Calibri" w:eastAsia="Times New Roman" w:hAnsi="Calibri" w:cs="Arial"/>
          <w:b/>
          <w:kern w:val="0"/>
          <w:lang w:val="en"/>
          <w14:ligatures w14:val="none"/>
        </w:rPr>
        <w:t>—</w:t>
      </w:r>
      <w:r w:rsidRPr="007E0EB6">
        <w:rPr>
          <w:rFonts w:ascii="Calibri" w:eastAsia="Times New Roman" w:hAnsi="Calibri" w:cs="Arial"/>
          <w:b/>
          <w:kern w:val="0"/>
          <w:lang w:val="en"/>
          <w14:ligatures w14:val="none"/>
        </w:rPr>
        <w:t>in service</w:t>
      </w:r>
      <w:r w:rsidR="001C1FB2" w:rsidRPr="007E0EB6">
        <w:rPr>
          <w:rFonts w:ascii="Calibri" w:eastAsia="Times New Roman" w:hAnsi="Calibri" w:cs="Arial"/>
          <w:b/>
          <w:kern w:val="0"/>
          <w:lang w:val="en"/>
          <w14:ligatures w14:val="none"/>
        </w:rPr>
        <w:t xml:space="preserve"> and personally</w:t>
      </w:r>
      <w:r w:rsidRPr="007E0EB6">
        <w:rPr>
          <w:rFonts w:ascii="Calibri" w:eastAsia="Times New Roman" w:hAnsi="Calibri" w:cs="Arial"/>
          <w:b/>
          <w:kern w:val="0"/>
          <w:lang w:val="en"/>
          <w14:ligatures w14:val="none"/>
        </w:rPr>
        <w:t xml:space="preserve">? </w:t>
      </w:r>
    </w:p>
    <w:p w14:paraId="315BC2DB" w14:textId="7C977E33" w:rsidR="006D6CD6" w:rsidRDefault="006D6CD6" w:rsidP="007E0EB6">
      <w:pPr>
        <w:tabs>
          <w:tab w:val="left" w:pos="8640"/>
        </w:tabs>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t xml:space="preserve">Call on members to respond. </w:t>
      </w:r>
      <w:r w:rsidR="001C1FB2">
        <w:rPr>
          <w:rFonts w:ascii="Calibri" w:eastAsia="Times New Roman" w:hAnsi="Calibri" w:cs="Arial"/>
          <w:i/>
          <w:kern w:val="0"/>
          <w:lang w:val="en"/>
          <w14:ligatures w14:val="none"/>
        </w:rPr>
        <w:t xml:space="preserve">Encourage sharing about both </w:t>
      </w:r>
      <w:r w:rsidR="00C76F2B">
        <w:rPr>
          <w:rFonts w:ascii="Calibri" w:eastAsia="Times New Roman" w:hAnsi="Calibri" w:cs="Arial"/>
          <w:i/>
          <w:kern w:val="0"/>
          <w:lang w:val="en"/>
          <w14:ligatures w14:val="none"/>
        </w:rPr>
        <w:t>service efforts</w:t>
      </w:r>
      <w:r w:rsidR="001C1FB2">
        <w:rPr>
          <w:rFonts w:ascii="Calibri" w:eastAsia="Times New Roman" w:hAnsi="Calibri" w:cs="Arial"/>
          <w:i/>
          <w:kern w:val="0"/>
          <w:lang w:val="en"/>
          <w14:ligatures w14:val="none"/>
        </w:rPr>
        <w:t xml:space="preserve"> and personal contributions to outreach.</w:t>
      </w:r>
    </w:p>
    <w:p w14:paraId="5AD1743F" w14:textId="77777777" w:rsidR="00C76F2B" w:rsidRPr="006D6CD6" w:rsidRDefault="00C76F2B" w:rsidP="007E0EB6">
      <w:pPr>
        <w:tabs>
          <w:tab w:val="left" w:pos="8640"/>
        </w:tabs>
        <w:spacing w:after="120"/>
        <w:rPr>
          <w:rFonts w:ascii="Calibri" w:eastAsia="Times New Roman" w:hAnsi="Calibri" w:cs="Arial"/>
          <w:i/>
          <w:kern w:val="0"/>
          <w:lang w:val="en"/>
          <w14:ligatures w14:val="none"/>
        </w:rPr>
      </w:pPr>
    </w:p>
    <w:p w14:paraId="00EF150F" w14:textId="77777777" w:rsidR="006D6CD6" w:rsidRPr="006D6CD6" w:rsidRDefault="006D6CD6" w:rsidP="007E0EB6">
      <w:pPr>
        <w:shd w:val="clear" w:color="auto" w:fill="FFC000"/>
        <w:spacing w:before="240"/>
        <w:rPr>
          <w:rFonts w:ascii="Calibri" w:eastAsia="Times New Roman" w:hAnsi="Calibri" w:cs="Arial"/>
          <w:b/>
          <w:i/>
          <w:kern w:val="0"/>
          <w:lang w:val="en"/>
          <w14:ligatures w14:val="none"/>
        </w:rPr>
      </w:pPr>
      <w:r w:rsidRPr="006D6CD6">
        <w:rPr>
          <w:rFonts w:ascii="Calibri" w:eastAsia="Times New Roman" w:hAnsi="Calibri" w:cs="Arial"/>
          <w:b/>
          <w:i/>
          <w:kern w:val="0"/>
          <w:lang w:val="en"/>
          <w14:ligatures w14:val="none"/>
        </w:rPr>
        <w:lastRenderedPageBreak/>
        <w:t>Dot Point 2</w:t>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t>10 minutes</w:t>
      </w:r>
    </w:p>
    <w:p w14:paraId="6F0784A3" w14:textId="7EF40369" w:rsidR="006D6CD6" w:rsidRPr="006D6CD6" w:rsidRDefault="006D6CD6" w:rsidP="007E0EB6">
      <w:pPr>
        <w:spacing w:before="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Let’s move on to the next dot point of our </w:t>
      </w:r>
      <w:r w:rsidR="00254944">
        <w:rPr>
          <w:rFonts w:ascii="Calibri" w:eastAsia="Times New Roman" w:hAnsi="Calibri" w:cs="Arial"/>
          <w:kern w:val="0"/>
          <w:lang w:val="en"/>
          <w14:ligatures w14:val="none"/>
        </w:rPr>
        <w:t>v</w:t>
      </w:r>
      <w:r w:rsidR="00254944" w:rsidRPr="006D6CD6">
        <w:rPr>
          <w:rFonts w:ascii="Calibri" w:eastAsia="Times New Roman" w:hAnsi="Calibri" w:cs="Arial"/>
          <w:kern w:val="0"/>
          <w:lang w:val="en"/>
          <w14:ligatures w14:val="none"/>
        </w:rPr>
        <w:t>ision</w:t>
      </w:r>
      <w:r w:rsidRPr="006D6CD6">
        <w:rPr>
          <w:rFonts w:ascii="Calibri" w:eastAsia="Times New Roman" w:hAnsi="Calibri" w:cs="Arial"/>
          <w:kern w:val="0"/>
          <w:lang w:val="en"/>
          <w14:ligatures w14:val="none"/>
        </w:rPr>
        <w:t xml:space="preserve">. </w:t>
      </w:r>
    </w:p>
    <w:p w14:paraId="0E785728" w14:textId="77777777" w:rsidR="006D6CD6" w:rsidRPr="006D6CD6" w:rsidRDefault="006D6CD6" w:rsidP="007E0EB6">
      <w:pPr>
        <w:spacing w:before="120"/>
        <w:rPr>
          <w:rFonts w:ascii="Calibri" w:eastAsia="Times New Roman" w:hAnsi="Calibri" w:cs="Arial"/>
          <w:kern w:val="0"/>
          <w:lang w:val="en"/>
          <w14:ligatures w14:val="none"/>
        </w:rPr>
      </w:pPr>
      <w:r w:rsidRPr="006D6CD6">
        <w:rPr>
          <w:rFonts w:ascii="Calibri" w:eastAsia="Times New Roman" w:hAnsi="Calibri" w:cs="Arial"/>
          <w:i/>
          <w:kern w:val="0"/>
          <w:lang w:val="en"/>
          <w14:ligatures w14:val="none"/>
        </w:rPr>
        <w:t>Facilitator: Read the dot point</w:t>
      </w:r>
    </w:p>
    <w:p w14:paraId="39B454CD" w14:textId="77777777" w:rsidR="006D6CD6" w:rsidRPr="00202433" w:rsidRDefault="006D6CD6" w:rsidP="00C76F2B">
      <w:pPr>
        <w:spacing w:before="120" w:after="120"/>
        <w:rPr>
          <w:rFonts w:ascii="Calibri" w:eastAsia="Times New Roman" w:hAnsi="Calibri" w:cs="Arial"/>
          <w:b/>
          <w:color w:val="4EA72E" w:themeColor="accent6"/>
          <w:kern w:val="0"/>
          <w14:ligatures w14:val="none"/>
        </w:rPr>
      </w:pPr>
      <w:r w:rsidRPr="00202433">
        <w:rPr>
          <w:rFonts w:ascii="Calibri" w:eastAsia="Times New Roman" w:hAnsi="Calibri" w:cs="Arial"/>
          <w:b/>
          <w:color w:val="4EA72E" w:themeColor="accent6"/>
          <w:kern w:val="0"/>
          <w14:ligatures w14:val="none"/>
        </w:rPr>
        <w:t>SLIDE 9: Every member, inspired by the gift of recovery, experiences spiritual growth and fulfillment through service.</w:t>
      </w:r>
    </w:p>
    <w:p w14:paraId="562609F3" w14:textId="77777777" w:rsidR="006D6CD6" w:rsidRPr="0032077D" w:rsidRDefault="006D6CD6" w:rsidP="00C76F2B">
      <w:pPr>
        <w:rPr>
          <w:rFonts w:ascii="Calibri" w:eastAsia="Times New Roman" w:hAnsi="Calibri" w:cs="Arial"/>
          <w:b/>
          <w:kern w:val="0"/>
          <w:lang w:val="en"/>
          <w14:ligatures w14:val="none"/>
        </w:rPr>
      </w:pPr>
      <w:r w:rsidRPr="0032077D">
        <w:rPr>
          <w:rFonts w:ascii="Calibri" w:eastAsia="Times New Roman" w:hAnsi="Calibri" w:cs="Arial"/>
          <w:b/>
          <w:kern w:val="0"/>
          <w:lang w:val="en"/>
          <w14:ligatures w14:val="none"/>
        </w:rPr>
        <w:t>What role does NA World Services play in supporting this effort?</w:t>
      </w:r>
    </w:p>
    <w:p w14:paraId="3C6258D8" w14:textId="759EAFE2" w:rsidR="00960EC6" w:rsidRPr="00960EC6" w:rsidRDefault="006D6CD6" w:rsidP="00C76F2B">
      <w:pPr>
        <w:spacing w:before="120"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World Services plays an important supporting role here. NAWS coordinates literature projects like </w:t>
      </w:r>
      <w:r w:rsidRPr="006D6CD6">
        <w:rPr>
          <w:rFonts w:ascii="Calibri" w:eastAsia="Times New Roman" w:hAnsi="Calibri" w:cs="Arial"/>
          <w:i/>
          <w:kern w:val="0"/>
          <w:lang w:val="en"/>
          <w14:ligatures w14:val="none"/>
        </w:rPr>
        <w:t>Guiding Principles</w:t>
      </w:r>
      <w:r w:rsidRPr="006D6CD6">
        <w:rPr>
          <w:rFonts w:ascii="Calibri" w:eastAsia="Times New Roman" w:hAnsi="Calibri" w:cs="Arial"/>
          <w:kern w:val="0"/>
          <w:lang w:val="en"/>
          <w14:ligatures w14:val="none"/>
        </w:rPr>
        <w:t xml:space="preserve">—pictured here—that help our recovery and service efforts. </w:t>
      </w:r>
      <w:r w:rsidR="00C76F2B">
        <w:rPr>
          <w:rFonts w:ascii="Calibri" w:eastAsia="Times New Roman" w:hAnsi="Calibri" w:cs="Arial"/>
          <w:kern w:val="0"/>
          <w:lang w:val="en"/>
          <w14:ligatures w14:val="none"/>
        </w:rPr>
        <w:t>World Services h</w:t>
      </w:r>
      <w:r w:rsidRPr="006D6CD6">
        <w:rPr>
          <w:rFonts w:ascii="Calibri" w:eastAsia="Times New Roman" w:hAnsi="Calibri" w:cs="Arial"/>
          <w:kern w:val="0"/>
          <w:lang w:val="en"/>
          <w14:ligatures w14:val="none"/>
        </w:rPr>
        <w:t xml:space="preserve">osts web meetings that provide a forum to exchange best practices.  </w:t>
      </w:r>
    </w:p>
    <w:p w14:paraId="40729E72" w14:textId="77777777" w:rsidR="00960EC6" w:rsidRPr="006D6CD6" w:rsidRDefault="00960EC6" w:rsidP="00C76F2B">
      <w:pPr>
        <w:spacing w:after="120"/>
        <w:rPr>
          <w:rFonts w:ascii="Calibri" w:eastAsia="Times New Roman" w:hAnsi="Calibri" w:cs="Arial"/>
          <w:kern w:val="0"/>
          <w:lang w:val="en"/>
          <w14:ligatures w14:val="none"/>
        </w:rPr>
      </w:pPr>
      <w:r w:rsidRPr="00202433">
        <w:rPr>
          <w:rFonts w:ascii="Calibri" w:eastAsia="Times New Roman" w:hAnsi="Calibri" w:cs="Arial"/>
          <w:b/>
          <w:color w:val="4EA72E" w:themeColor="accent6"/>
          <w:kern w:val="0"/>
          <w14:ligatures w14:val="none"/>
        </w:rPr>
        <w:t xml:space="preserve">SLIDE </w:t>
      </w:r>
      <w:r>
        <w:rPr>
          <w:rFonts w:ascii="Calibri" w:eastAsia="Times New Roman" w:hAnsi="Calibri" w:cs="Arial"/>
          <w:b/>
          <w:color w:val="4EA72E" w:themeColor="accent6"/>
          <w:kern w:val="0"/>
          <w14:ligatures w14:val="none"/>
        </w:rPr>
        <w:t>10</w:t>
      </w:r>
      <w:r w:rsidRPr="00202433">
        <w:rPr>
          <w:rFonts w:ascii="Calibri" w:eastAsia="Times New Roman" w:hAnsi="Calibri" w:cs="Arial"/>
          <w:b/>
          <w:color w:val="4EA72E" w:themeColor="accent6"/>
          <w:kern w:val="0"/>
          <w14:ligatures w14:val="none"/>
        </w:rPr>
        <w:t xml:space="preserve">: </w:t>
      </w:r>
      <w:r>
        <w:rPr>
          <w:rFonts w:ascii="Calibri" w:eastAsia="Times New Roman" w:hAnsi="Calibri" w:cs="Arial"/>
          <w:b/>
          <w:color w:val="4EA72E" w:themeColor="accent6"/>
          <w:kern w:val="0"/>
          <w14:ligatures w14:val="none"/>
        </w:rPr>
        <w:t>Service materials</w:t>
      </w:r>
    </w:p>
    <w:p w14:paraId="74BBE620" w14:textId="6A543AD8" w:rsidR="006D6CD6" w:rsidRPr="006D6CD6" w:rsidRDefault="006D6CD6" w:rsidP="00C76F2B">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NAWS also publishes service materials that reflect our collective wisdom and contribute to healthy service experiences for us all. On the screen, you see a few of the service pamphlets available in multiple languages.</w:t>
      </w:r>
    </w:p>
    <w:p w14:paraId="67783D81" w14:textId="7233D238" w:rsidR="006D6CD6" w:rsidRPr="00C76F2B" w:rsidRDefault="006D6CD6" w:rsidP="00C76F2B">
      <w:pPr>
        <w:pStyle w:val="ListParagraph"/>
        <w:numPr>
          <w:ilvl w:val="0"/>
          <w:numId w:val="3"/>
        </w:numPr>
        <w:spacing w:after="120"/>
        <w:ind w:left="720"/>
        <w:rPr>
          <w:rFonts w:ascii="Calibri" w:eastAsia="Times New Roman" w:hAnsi="Calibri" w:cs="Arial"/>
          <w:b/>
          <w:kern w:val="0"/>
          <w:lang w:val="en"/>
          <w14:ligatures w14:val="none"/>
        </w:rPr>
      </w:pPr>
      <w:r w:rsidRPr="00C76F2B">
        <w:rPr>
          <w:rFonts w:ascii="Calibri" w:eastAsia="Times New Roman" w:hAnsi="Calibri" w:cs="Arial"/>
          <w:b/>
          <w:kern w:val="0"/>
          <w:lang w:val="en"/>
          <w14:ligatures w14:val="none"/>
        </w:rPr>
        <w:t xml:space="preserve">How can we contribute to this part of our </w:t>
      </w:r>
      <w:r w:rsidR="00254944" w:rsidRPr="00C76F2B">
        <w:rPr>
          <w:rFonts w:ascii="Calibri" w:eastAsia="Times New Roman" w:hAnsi="Calibri" w:cs="Arial"/>
          <w:b/>
          <w:kern w:val="0"/>
          <w:lang w:val="en"/>
          <w14:ligatures w14:val="none"/>
        </w:rPr>
        <w:t xml:space="preserve">vision </w:t>
      </w:r>
      <w:r w:rsidRPr="00C76F2B">
        <w:rPr>
          <w:rFonts w:ascii="Calibri" w:eastAsia="Times New Roman" w:hAnsi="Calibri" w:cs="Arial"/>
          <w:b/>
          <w:kern w:val="0"/>
          <w:lang w:val="en"/>
          <w14:ligatures w14:val="none"/>
        </w:rPr>
        <w:t>– helping each other to experience spiritual growth and fulfillment through service – in service</w:t>
      </w:r>
      <w:r w:rsidR="001C1FB2" w:rsidRPr="00C76F2B">
        <w:rPr>
          <w:rFonts w:ascii="Calibri" w:eastAsia="Times New Roman" w:hAnsi="Calibri" w:cs="Arial"/>
          <w:b/>
          <w:kern w:val="0"/>
          <w:lang w:val="en"/>
          <w14:ligatures w14:val="none"/>
        </w:rPr>
        <w:t xml:space="preserve"> and personally</w:t>
      </w:r>
      <w:r w:rsidRPr="00C76F2B">
        <w:rPr>
          <w:rFonts w:ascii="Calibri" w:eastAsia="Times New Roman" w:hAnsi="Calibri" w:cs="Arial"/>
          <w:b/>
          <w:kern w:val="0"/>
          <w:lang w:val="en"/>
          <w14:ligatures w14:val="none"/>
        </w:rPr>
        <w:t xml:space="preserve">? </w:t>
      </w:r>
    </w:p>
    <w:p w14:paraId="0ADC5CA7" w14:textId="222B1AD1" w:rsidR="006D6CD6" w:rsidRPr="006D6CD6" w:rsidRDefault="006D6CD6" w:rsidP="00C76F2B">
      <w:pPr>
        <w:tabs>
          <w:tab w:val="left" w:pos="8640"/>
        </w:tabs>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t xml:space="preserve">Call on members to respond. </w:t>
      </w:r>
      <w:r w:rsidR="001C1FB2">
        <w:rPr>
          <w:rFonts w:ascii="Calibri" w:eastAsia="Times New Roman" w:hAnsi="Calibri" w:cs="Arial"/>
          <w:i/>
          <w:kern w:val="0"/>
          <w:lang w:val="en"/>
          <w14:ligatures w14:val="none"/>
        </w:rPr>
        <w:t xml:space="preserve">Encourage sharing on both personal </w:t>
      </w:r>
      <w:r w:rsidR="00C76F2B">
        <w:rPr>
          <w:rFonts w:ascii="Calibri" w:eastAsia="Times New Roman" w:hAnsi="Calibri" w:cs="Arial"/>
          <w:i/>
          <w:kern w:val="0"/>
          <w:lang w:val="en"/>
          <w14:ligatures w14:val="none"/>
        </w:rPr>
        <w:t>and service efforts.</w:t>
      </w:r>
    </w:p>
    <w:p w14:paraId="6B0899FC" w14:textId="77777777" w:rsidR="006D6CD6" w:rsidRPr="006D6CD6" w:rsidRDefault="006D6CD6" w:rsidP="0032077D">
      <w:pPr>
        <w:shd w:val="clear" w:color="auto" w:fill="FFC000"/>
        <w:spacing w:before="240" w:after="120"/>
        <w:rPr>
          <w:rFonts w:ascii="Calibri" w:eastAsia="Times New Roman" w:hAnsi="Calibri" w:cs="Arial"/>
          <w:b/>
          <w:i/>
          <w:kern w:val="0"/>
          <w:lang w:val="en"/>
          <w14:ligatures w14:val="none"/>
        </w:rPr>
      </w:pPr>
      <w:r w:rsidRPr="006D6CD6">
        <w:rPr>
          <w:rFonts w:ascii="Calibri" w:eastAsia="Times New Roman" w:hAnsi="Calibri" w:cs="Arial"/>
          <w:b/>
          <w:i/>
          <w:kern w:val="0"/>
          <w:lang w:val="en"/>
          <w14:ligatures w14:val="none"/>
        </w:rPr>
        <w:t>Dot Point 3</w:t>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t xml:space="preserve">10 minutes </w:t>
      </w:r>
    </w:p>
    <w:p w14:paraId="44083F80" w14:textId="3C7CC5CC" w:rsidR="006D6CD6" w:rsidRPr="00202433" w:rsidRDefault="006D6CD6" w:rsidP="0032077D">
      <w:pPr>
        <w:spacing w:after="120"/>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SLIDE</w:t>
      </w:r>
      <w:r w:rsidR="00952C34">
        <w:rPr>
          <w:rFonts w:ascii="Calibri" w:eastAsia="Times New Roman" w:hAnsi="Calibri" w:cs="Arial"/>
          <w:b/>
          <w:color w:val="4EA72E" w:themeColor="accent6"/>
          <w:kern w:val="0"/>
          <w:lang w:val="en"/>
          <w14:ligatures w14:val="none"/>
        </w:rPr>
        <w:t xml:space="preserve"> 11</w:t>
      </w:r>
      <w:r w:rsidRPr="00202433">
        <w:rPr>
          <w:rFonts w:ascii="Calibri" w:eastAsia="Times New Roman" w:hAnsi="Calibri" w:cs="Arial"/>
          <w:b/>
          <w:color w:val="4EA72E" w:themeColor="accent6"/>
          <w:kern w:val="0"/>
          <w:lang w:val="en"/>
          <w14:ligatures w14:val="none"/>
        </w:rPr>
        <w:t>: NA service bodies worldwide work together in a spirit of unity and cooperation to support the groups in carrying our message of recovery.</w:t>
      </w:r>
    </w:p>
    <w:p w14:paraId="0B78DB02" w14:textId="2B585F02"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The next dot point in our </w:t>
      </w:r>
      <w:r w:rsidR="00254944">
        <w:rPr>
          <w:rFonts w:ascii="Calibri" w:eastAsia="Times New Roman" w:hAnsi="Calibri" w:cs="Arial"/>
          <w:kern w:val="0"/>
          <w:lang w:val="en"/>
          <w14:ligatures w14:val="none"/>
        </w:rPr>
        <w:t>v</w:t>
      </w:r>
      <w:r w:rsidR="00254944" w:rsidRPr="006D6CD6">
        <w:rPr>
          <w:rFonts w:ascii="Calibri" w:eastAsia="Times New Roman" w:hAnsi="Calibri" w:cs="Arial"/>
          <w:kern w:val="0"/>
          <w:lang w:val="en"/>
          <w14:ligatures w14:val="none"/>
        </w:rPr>
        <w:t xml:space="preserve">ision </w:t>
      </w:r>
      <w:r w:rsidRPr="006D6CD6">
        <w:rPr>
          <w:rFonts w:ascii="Calibri" w:eastAsia="Times New Roman" w:hAnsi="Calibri" w:cs="Arial"/>
          <w:kern w:val="0"/>
          <w:lang w:val="en"/>
          <w14:ligatures w14:val="none"/>
        </w:rPr>
        <w:t>is focused on the role of service bodies.</w:t>
      </w:r>
      <w:r w:rsidRPr="006D6CD6" w:rsidDel="00A43521">
        <w:rPr>
          <w:rFonts w:ascii="Calibri" w:eastAsia="Times New Roman" w:hAnsi="Calibri" w:cs="Arial"/>
          <w:kern w:val="0"/>
          <w:lang w:val="en"/>
          <w14:ligatures w14:val="none"/>
        </w:rPr>
        <w:t xml:space="preserve"> </w:t>
      </w:r>
    </w:p>
    <w:p w14:paraId="36769679" w14:textId="77777777" w:rsidR="006D6CD6" w:rsidRPr="006D6CD6" w:rsidRDefault="006D6CD6" w:rsidP="0032077D">
      <w:pPr>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t>Facilitator: Read the dot point</w:t>
      </w:r>
    </w:p>
    <w:p w14:paraId="7E776304" w14:textId="77777777" w:rsidR="006D6CD6" w:rsidRPr="0032077D" w:rsidRDefault="006D6CD6" w:rsidP="0032077D">
      <w:pPr>
        <w:spacing w:after="120"/>
        <w:rPr>
          <w:rFonts w:ascii="Calibri" w:eastAsia="Times New Roman" w:hAnsi="Calibri" w:cs="Arial"/>
          <w:b/>
          <w:i/>
          <w:kern w:val="0"/>
          <w:lang w:val="en"/>
          <w14:ligatures w14:val="none"/>
        </w:rPr>
      </w:pPr>
      <w:r w:rsidRPr="0032077D">
        <w:rPr>
          <w:rFonts w:ascii="Calibri" w:eastAsia="Times New Roman" w:hAnsi="Calibri" w:cs="Arial"/>
          <w:b/>
          <w:kern w:val="0"/>
          <w:lang w:val="en"/>
          <w14:ligatures w14:val="none"/>
        </w:rPr>
        <w:t>What role does NA World Services play in supporting this effort?</w:t>
      </w:r>
    </w:p>
    <w:p w14:paraId="663EC5B8" w14:textId="77777777" w:rsidR="00D87375" w:rsidRDefault="00651422" w:rsidP="0032077D">
      <w:pPr>
        <w:spacing w:after="120"/>
        <w:rPr>
          <w:rFonts w:ascii="Calibri" w:eastAsia="Times New Roman" w:hAnsi="Calibri" w:cs="Arial"/>
          <w:kern w:val="0"/>
          <w:lang w:val="en"/>
          <w14:ligatures w14:val="none"/>
        </w:rPr>
      </w:pPr>
      <w:r>
        <w:rPr>
          <w:rFonts w:ascii="Calibri" w:eastAsia="Times New Roman" w:hAnsi="Calibri" w:cs="Arial"/>
          <w:kern w:val="0"/>
          <w:lang w:val="en"/>
          <w14:ligatures w14:val="none"/>
        </w:rPr>
        <w:t xml:space="preserve">NAWS </w:t>
      </w:r>
      <w:r w:rsidR="00FE0A32">
        <w:rPr>
          <w:rFonts w:ascii="Calibri" w:eastAsia="Times New Roman" w:hAnsi="Calibri" w:cs="Arial"/>
          <w:kern w:val="0"/>
          <w:lang w:val="en"/>
          <w14:ligatures w14:val="none"/>
        </w:rPr>
        <w:t>is responsible to hold</w:t>
      </w:r>
      <w:r>
        <w:rPr>
          <w:rFonts w:ascii="Calibri" w:eastAsia="Times New Roman" w:hAnsi="Calibri" w:cs="Arial"/>
          <w:kern w:val="0"/>
          <w:lang w:val="en"/>
          <w14:ligatures w14:val="none"/>
        </w:rPr>
        <w:t xml:space="preserve"> the World Service Conference and </w:t>
      </w:r>
      <w:r w:rsidR="00FE0A32">
        <w:rPr>
          <w:rFonts w:ascii="Calibri" w:eastAsia="Times New Roman" w:hAnsi="Calibri" w:cs="Arial"/>
          <w:kern w:val="0"/>
          <w:lang w:val="en"/>
          <w14:ligatures w14:val="none"/>
        </w:rPr>
        <w:t xml:space="preserve">has </w:t>
      </w:r>
      <w:r w:rsidR="00C72960">
        <w:rPr>
          <w:rFonts w:ascii="Calibri" w:eastAsia="Times New Roman" w:hAnsi="Calibri" w:cs="Arial"/>
          <w:kern w:val="0"/>
          <w:lang w:val="en"/>
          <w14:ligatures w14:val="none"/>
        </w:rPr>
        <w:t>facilitated and subsidized</w:t>
      </w:r>
      <w:r w:rsidR="00FE0A32">
        <w:rPr>
          <w:rFonts w:ascii="Calibri" w:eastAsia="Times New Roman" w:hAnsi="Calibri" w:cs="Arial"/>
          <w:kern w:val="0"/>
          <w:lang w:val="en"/>
          <w14:ligatures w14:val="none"/>
        </w:rPr>
        <w:t xml:space="preserve"> </w:t>
      </w:r>
      <w:r w:rsidR="00C72960">
        <w:rPr>
          <w:rFonts w:ascii="Calibri" w:eastAsia="Times New Roman" w:hAnsi="Calibri" w:cs="Arial"/>
          <w:kern w:val="0"/>
          <w:lang w:val="en"/>
          <w14:ligatures w14:val="none"/>
        </w:rPr>
        <w:t xml:space="preserve">collaboration among numerous emerging NA communities. </w:t>
      </w:r>
      <w:r>
        <w:rPr>
          <w:rFonts w:ascii="Calibri" w:eastAsia="Times New Roman" w:hAnsi="Calibri" w:cs="Arial"/>
          <w:kern w:val="0"/>
          <w:lang w:val="en"/>
          <w14:ligatures w14:val="none"/>
        </w:rPr>
        <w:t xml:space="preserve"> </w:t>
      </w:r>
    </w:p>
    <w:p w14:paraId="451E8019" w14:textId="76D7C190" w:rsid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Opportunities for dialogue and discussion</w:t>
      </w:r>
      <w:r w:rsidR="00D87375">
        <w:rPr>
          <w:rFonts w:ascii="Calibri" w:eastAsia="Times New Roman" w:hAnsi="Calibri" w:cs="Arial"/>
          <w:kern w:val="0"/>
          <w:lang w:val="en"/>
          <w14:ligatures w14:val="none"/>
        </w:rPr>
        <w:t xml:space="preserve"> across the Fellowship and around the world also include</w:t>
      </w:r>
      <w:r w:rsidR="00C6117A">
        <w:rPr>
          <w:rFonts w:ascii="Calibri" w:eastAsia="Times New Roman" w:hAnsi="Calibri" w:cs="Arial"/>
          <w:kern w:val="0"/>
          <w:lang w:val="en"/>
          <w14:ligatures w14:val="none"/>
        </w:rPr>
        <w:t>:</w:t>
      </w:r>
      <w:r w:rsidRPr="006D6CD6">
        <w:rPr>
          <w:rFonts w:ascii="Calibri" w:eastAsia="Times New Roman" w:hAnsi="Calibri" w:cs="Arial"/>
          <w:kern w:val="0"/>
          <w:lang w:val="en"/>
          <w14:ligatures w14:val="none"/>
        </w:rPr>
        <w:t xml:space="preserve"> Webinars, Issue Discussion Topics, and World Board attendance at service events all open space for the free flow of ideas </w:t>
      </w:r>
      <w:r w:rsidR="00651422">
        <w:rPr>
          <w:rFonts w:ascii="Calibri" w:eastAsia="Times New Roman" w:hAnsi="Calibri" w:cs="Arial"/>
          <w:kern w:val="0"/>
          <w:lang w:val="en"/>
          <w14:ligatures w14:val="none"/>
        </w:rPr>
        <w:t>among</w:t>
      </w:r>
      <w:r w:rsidR="00651422" w:rsidRPr="006D6CD6">
        <w:rPr>
          <w:rFonts w:ascii="Calibri" w:eastAsia="Times New Roman" w:hAnsi="Calibri" w:cs="Arial"/>
          <w:kern w:val="0"/>
          <w:lang w:val="en"/>
          <w14:ligatures w14:val="none"/>
        </w:rPr>
        <w:t xml:space="preserve"> </w:t>
      </w:r>
      <w:r w:rsidRPr="006D6CD6">
        <w:rPr>
          <w:rFonts w:ascii="Calibri" w:eastAsia="Times New Roman" w:hAnsi="Calibri" w:cs="Arial"/>
          <w:kern w:val="0"/>
          <w:lang w:val="en"/>
          <w14:ligatures w14:val="none"/>
        </w:rPr>
        <w:t xml:space="preserve">members. </w:t>
      </w:r>
    </w:p>
    <w:p w14:paraId="44E83A6B" w14:textId="77194EE8" w:rsidR="00952C34" w:rsidRPr="00C76F2B" w:rsidRDefault="00952C34" w:rsidP="0032077D">
      <w:pPr>
        <w:spacing w:after="120"/>
        <w:rPr>
          <w:rFonts w:ascii="Calibri" w:eastAsia="Times New Roman" w:hAnsi="Calibri" w:cs="Arial"/>
          <w:b/>
          <w:color w:val="4EA72E" w:themeColor="accent6"/>
          <w:kern w:val="0"/>
          <w:lang w:val="en"/>
          <w14:ligatures w14:val="none"/>
        </w:rPr>
      </w:pPr>
      <w:r w:rsidRPr="00C76F2B">
        <w:rPr>
          <w:rFonts w:ascii="Calibri" w:eastAsia="Times New Roman" w:hAnsi="Calibri" w:cs="Arial"/>
          <w:b/>
          <w:color w:val="4EA72E" w:themeColor="accent6"/>
          <w:kern w:val="0"/>
          <w:lang w:val="en"/>
          <w14:ligatures w14:val="none"/>
        </w:rPr>
        <w:t xml:space="preserve">SLIDE 12: </w:t>
      </w:r>
      <w:r w:rsidR="00D36EA6" w:rsidRPr="00C76F2B">
        <w:rPr>
          <w:rFonts w:ascii="Calibri" w:eastAsia="Times New Roman" w:hAnsi="Calibri" w:cs="Arial"/>
          <w:b/>
          <w:color w:val="4EA72E" w:themeColor="accent6"/>
          <w:kern w:val="0"/>
          <w:lang w:val="en"/>
          <w14:ligatures w14:val="none"/>
        </w:rPr>
        <w:t>Information and resources</w:t>
      </w:r>
    </w:p>
    <w:p w14:paraId="3E250B49" w14:textId="666BFE8A"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Information</w:t>
      </w:r>
      <w:r w:rsidR="00D87375">
        <w:rPr>
          <w:rFonts w:ascii="Calibri" w:eastAsia="Times New Roman" w:hAnsi="Calibri" w:cs="Arial"/>
          <w:kern w:val="0"/>
          <w:lang w:val="en"/>
          <w14:ligatures w14:val="none"/>
        </w:rPr>
        <w:t xml:space="preserve"> and resources</w:t>
      </w:r>
      <w:r w:rsidRPr="006D6CD6">
        <w:rPr>
          <w:rFonts w:ascii="Calibri" w:eastAsia="Times New Roman" w:hAnsi="Calibri" w:cs="Arial"/>
          <w:kern w:val="0"/>
          <w:lang w:val="en"/>
          <w14:ligatures w14:val="none"/>
        </w:rPr>
        <w:t xml:space="preserve"> gathered from trusted servants</w:t>
      </w:r>
      <w:r w:rsidR="00D87375">
        <w:rPr>
          <w:rFonts w:ascii="Calibri" w:eastAsia="Times New Roman" w:hAnsi="Calibri" w:cs="Arial"/>
          <w:kern w:val="0"/>
          <w:lang w:val="en"/>
          <w14:ligatures w14:val="none"/>
        </w:rPr>
        <w:t>, groups and committees worldwide</w:t>
      </w:r>
      <w:r w:rsidR="00680E12">
        <w:rPr>
          <w:rFonts w:ascii="Calibri" w:eastAsia="Times New Roman" w:hAnsi="Calibri" w:cs="Arial"/>
          <w:kern w:val="0"/>
          <w:lang w:val="en"/>
          <w14:ligatures w14:val="none"/>
        </w:rPr>
        <w:t xml:space="preserve"> are</w:t>
      </w:r>
      <w:r w:rsidRPr="006D6CD6">
        <w:rPr>
          <w:rFonts w:ascii="Calibri" w:eastAsia="Times New Roman" w:hAnsi="Calibri" w:cs="Arial"/>
          <w:kern w:val="0"/>
          <w:lang w:val="en"/>
          <w14:ligatures w14:val="none"/>
        </w:rPr>
        <w:t xml:space="preserve"> made available at </w:t>
      </w:r>
      <w:hyperlink r:id="rId8" w:history="1">
        <w:r w:rsidR="00D36EA6" w:rsidRPr="0032077D">
          <w:rPr>
            <w:rStyle w:val="Hyperlink"/>
            <w:rFonts w:ascii="Calibri" w:eastAsia="Times New Roman" w:hAnsi="Calibri" w:cs="Arial"/>
            <w:kern w:val="0"/>
            <w:lang w:val="en"/>
            <w14:ligatures w14:val="none"/>
          </w:rPr>
          <w:t>na.org/</w:t>
        </w:r>
        <w:proofErr w:type="spellStart"/>
        <w:r w:rsidR="00D36EA6" w:rsidRPr="0032077D">
          <w:rPr>
            <w:rStyle w:val="Hyperlink"/>
            <w:rFonts w:ascii="Calibri" w:eastAsia="Times New Roman" w:hAnsi="Calibri" w:cs="Arial"/>
            <w:kern w:val="0"/>
            <w:lang w:val="en"/>
            <w14:ligatures w14:val="none"/>
          </w:rPr>
          <w:t>l</w:t>
        </w:r>
        <w:r w:rsidR="00D36EA6" w:rsidRPr="0032077D">
          <w:rPr>
            <w:rStyle w:val="Hyperlink"/>
            <w:rFonts w:ascii="Calibri" w:eastAsia="Times New Roman" w:hAnsi="Calibri" w:cs="Arial"/>
            <w:kern w:val="0"/>
            <w:lang w:val="en"/>
            <w14:ligatures w14:val="none"/>
          </w:rPr>
          <w:t>o</w:t>
        </w:r>
        <w:r w:rsidR="00D36EA6" w:rsidRPr="0032077D">
          <w:rPr>
            <w:rStyle w:val="Hyperlink"/>
            <w:rFonts w:ascii="Calibri" w:eastAsia="Times New Roman" w:hAnsi="Calibri" w:cs="Arial"/>
            <w:kern w:val="0"/>
            <w:lang w:val="en"/>
            <w14:ligatures w14:val="none"/>
          </w:rPr>
          <w:t>calresources</w:t>
        </w:r>
        <w:proofErr w:type="spellEnd"/>
      </w:hyperlink>
    </w:p>
    <w:p w14:paraId="2E2EBEF2" w14:textId="77777777"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Information and tools are made available in a variety of formats: </w:t>
      </w:r>
      <w:r w:rsidRPr="006D6CD6">
        <w:rPr>
          <w:rFonts w:ascii="Calibri" w:eastAsia="Times New Roman" w:hAnsi="Calibri" w:cs="Arial"/>
          <w:i/>
          <w:kern w:val="0"/>
          <w:lang w:val="en"/>
          <w14:ligatures w14:val="none"/>
        </w:rPr>
        <w:t xml:space="preserve">Virtual Meeting Basics </w:t>
      </w:r>
      <w:r w:rsidRPr="006D6CD6">
        <w:rPr>
          <w:rFonts w:ascii="Calibri" w:eastAsia="Times New Roman" w:hAnsi="Calibri" w:cs="Arial"/>
          <w:kern w:val="0"/>
          <w:lang w:val="en"/>
          <w14:ligatures w14:val="none"/>
        </w:rPr>
        <w:t xml:space="preserve">is a recent example of a short, easy-to-translate tool. </w:t>
      </w:r>
    </w:p>
    <w:p w14:paraId="52601212" w14:textId="498A10BC" w:rsidR="006D6CD6" w:rsidRPr="0032077D" w:rsidRDefault="006D6CD6" w:rsidP="0032077D">
      <w:pPr>
        <w:pStyle w:val="ListParagraph"/>
        <w:numPr>
          <w:ilvl w:val="0"/>
          <w:numId w:val="3"/>
        </w:numPr>
        <w:spacing w:before="120"/>
        <w:ind w:left="720"/>
        <w:rPr>
          <w:rFonts w:ascii="Calibri" w:eastAsia="Times New Roman" w:hAnsi="Calibri" w:cs="Arial"/>
          <w:b/>
          <w:kern w:val="0"/>
          <w:lang w:val="en"/>
          <w14:ligatures w14:val="none"/>
        </w:rPr>
      </w:pPr>
      <w:r w:rsidRPr="0032077D">
        <w:rPr>
          <w:rFonts w:ascii="Calibri" w:eastAsia="Times New Roman" w:hAnsi="Calibri" w:cs="Arial"/>
          <w:b/>
          <w:kern w:val="0"/>
          <w:lang w:val="en"/>
          <w14:ligatures w14:val="none"/>
        </w:rPr>
        <w:t xml:space="preserve">How can we contribute to this part of our </w:t>
      </w:r>
      <w:r w:rsidR="00254944" w:rsidRPr="0032077D">
        <w:rPr>
          <w:rFonts w:ascii="Calibri" w:eastAsia="Times New Roman" w:hAnsi="Calibri" w:cs="Arial"/>
          <w:b/>
          <w:kern w:val="0"/>
          <w:lang w:val="en"/>
          <w14:ligatures w14:val="none"/>
        </w:rPr>
        <w:t xml:space="preserve">vision </w:t>
      </w:r>
      <w:r w:rsidRPr="0032077D">
        <w:rPr>
          <w:rFonts w:ascii="Calibri" w:eastAsia="Times New Roman" w:hAnsi="Calibri" w:cs="Arial"/>
          <w:b/>
          <w:kern w:val="0"/>
          <w:lang w:val="en"/>
          <w14:ligatures w14:val="none"/>
        </w:rPr>
        <w:t>– working together in a spirit of unity and cooperation – in service</w:t>
      </w:r>
      <w:r w:rsidR="001C1FB2" w:rsidRPr="0032077D">
        <w:rPr>
          <w:rFonts w:ascii="Calibri" w:eastAsia="Times New Roman" w:hAnsi="Calibri" w:cs="Arial"/>
          <w:b/>
          <w:kern w:val="0"/>
          <w:lang w:val="en"/>
          <w14:ligatures w14:val="none"/>
        </w:rPr>
        <w:t xml:space="preserve"> and personally</w:t>
      </w:r>
      <w:r w:rsidRPr="0032077D">
        <w:rPr>
          <w:rFonts w:ascii="Calibri" w:eastAsia="Times New Roman" w:hAnsi="Calibri" w:cs="Arial"/>
          <w:b/>
          <w:kern w:val="0"/>
          <w:lang w:val="en"/>
          <w14:ligatures w14:val="none"/>
        </w:rPr>
        <w:t>?</w:t>
      </w:r>
    </w:p>
    <w:p w14:paraId="783F4A41" w14:textId="13FEAE2B" w:rsidR="001C1FB2" w:rsidRPr="00D87375" w:rsidRDefault="001C1FB2" w:rsidP="007E0EB6">
      <w:pPr>
        <w:spacing w:before="120"/>
        <w:rPr>
          <w:rFonts w:ascii="Calibri" w:eastAsia="Times New Roman" w:hAnsi="Calibri" w:cs="Arial"/>
          <w:i/>
          <w:kern w:val="0"/>
          <w:lang w:val="en"/>
          <w14:ligatures w14:val="none"/>
        </w:rPr>
      </w:pPr>
      <w:r>
        <w:rPr>
          <w:rFonts w:ascii="Calibri" w:eastAsia="Times New Roman" w:hAnsi="Calibri" w:cs="Arial"/>
          <w:i/>
          <w:kern w:val="0"/>
          <w:lang w:val="en"/>
          <w14:ligatures w14:val="none"/>
        </w:rPr>
        <w:lastRenderedPageBreak/>
        <w:t>Call on members to respond. Encourage sharing about both personal and structural efforts toward unity and cooperation.</w:t>
      </w:r>
    </w:p>
    <w:p w14:paraId="46CB7E36" w14:textId="2F94B1D3" w:rsidR="006D6CD6" w:rsidRPr="006D6CD6" w:rsidRDefault="006D6CD6" w:rsidP="007E0EB6">
      <w:pPr>
        <w:shd w:val="clear" w:color="auto" w:fill="FFC000"/>
        <w:spacing w:before="240"/>
        <w:rPr>
          <w:rFonts w:ascii="Calibri" w:eastAsia="Times New Roman" w:hAnsi="Calibri" w:cs="Arial"/>
          <w:b/>
          <w:i/>
          <w:kern w:val="0"/>
          <w:lang w:val="en"/>
          <w14:ligatures w14:val="none"/>
        </w:rPr>
      </w:pPr>
      <w:r w:rsidRPr="006D6CD6">
        <w:rPr>
          <w:rFonts w:ascii="Calibri" w:eastAsia="Times New Roman" w:hAnsi="Calibri" w:cs="Arial"/>
          <w:b/>
          <w:i/>
          <w:kern w:val="0"/>
          <w:lang w:val="en"/>
          <w14:ligatures w14:val="none"/>
        </w:rPr>
        <w:t xml:space="preserve">Dot </w:t>
      </w:r>
      <w:r w:rsidR="00254944">
        <w:rPr>
          <w:rFonts w:ascii="Calibri" w:eastAsia="Times New Roman" w:hAnsi="Calibri" w:cs="Arial"/>
          <w:b/>
          <w:i/>
          <w:kern w:val="0"/>
          <w:lang w:val="en"/>
          <w14:ligatures w14:val="none"/>
        </w:rPr>
        <w:t>P</w:t>
      </w:r>
      <w:r w:rsidR="00254944" w:rsidRPr="006D6CD6">
        <w:rPr>
          <w:rFonts w:ascii="Calibri" w:eastAsia="Times New Roman" w:hAnsi="Calibri" w:cs="Arial"/>
          <w:b/>
          <w:i/>
          <w:kern w:val="0"/>
          <w:lang w:val="en"/>
          <w14:ligatures w14:val="none"/>
        </w:rPr>
        <w:t xml:space="preserve">oint </w:t>
      </w:r>
      <w:r w:rsidRPr="006D6CD6">
        <w:rPr>
          <w:rFonts w:ascii="Calibri" w:eastAsia="Times New Roman" w:hAnsi="Calibri" w:cs="Arial"/>
          <w:b/>
          <w:i/>
          <w:kern w:val="0"/>
          <w:lang w:val="en"/>
          <w14:ligatures w14:val="none"/>
        </w:rPr>
        <w:t>4</w:t>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t xml:space="preserve"> </w:t>
      </w:r>
      <w:r w:rsidR="004630E9">
        <w:rPr>
          <w:rFonts w:ascii="Calibri" w:eastAsia="Times New Roman" w:hAnsi="Calibri" w:cs="Arial"/>
          <w:b/>
          <w:i/>
          <w:kern w:val="0"/>
          <w:lang w:val="en"/>
          <w14:ligatures w14:val="none"/>
        </w:rPr>
        <w:t>10</w:t>
      </w:r>
      <w:r w:rsidR="004630E9" w:rsidRPr="006D6CD6">
        <w:rPr>
          <w:rFonts w:ascii="Calibri" w:eastAsia="Times New Roman" w:hAnsi="Calibri" w:cs="Arial"/>
          <w:b/>
          <w:i/>
          <w:kern w:val="0"/>
          <w:lang w:val="en"/>
          <w14:ligatures w14:val="none"/>
        </w:rPr>
        <w:t xml:space="preserve"> </w:t>
      </w:r>
      <w:r w:rsidRPr="006D6CD6">
        <w:rPr>
          <w:rFonts w:ascii="Calibri" w:eastAsia="Times New Roman" w:hAnsi="Calibri" w:cs="Arial"/>
          <w:b/>
          <w:i/>
          <w:kern w:val="0"/>
          <w:lang w:val="en"/>
          <w14:ligatures w14:val="none"/>
        </w:rPr>
        <w:t xml:space="preserve">minutes </w:t>
      </w:r>
    </w:p>
    <w:p w14:paraId="07B5C685" w14:textId="761B4403" w:rsidR="006D6CD6" w:rsidRPr="00202433" w:rsidRDefault="006D6CD6" w:rsidP="0032077D">
      <w:pPr>
        <w:spacing w:after="120"/>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SLIDE</w:t>
      </w:r>
      <w:r w:rsidR="00D36EA6">
        <w:rPr>
          <w:rFonts w:ascii="Calibri" w:eastAsia="Times New Roman" w:hAnsi="Calibri" w:cs="Arial"/>
          <w:b/>
          <w:color w:val="4EA72E" w:themeColor="accent6"/>
          <w:kern w:val="0"/>
          <w:lang w:val="en"/>
          <w14:ligatures w14:val="none"/>
        </w:rPr>
        <w:t xml:space="preserve"> 13</w:t>
      </w:r>
      <w:r w:rsidRPr="00202433">
        <w:rPr>
          <w:rFonts w:ascii="Calibri" w:eastAsia="Times New Roman" w:hAnsi="Calibri" w:cs="Arial"/>
          <w:b/>
          <w:color w:val="4EA72E" w:themeColor="accent6"/>
          <w:kern w:val="0"/>
          <w:lang w:val="en"/>
          <w14:ligatures w14:val="none"/>
        </w:rPr>
        <w:t>: Narcotics Anonymous has universal recognition and respect as a viable program of recovery.</w:t>
      </w:r>
    </w:p>
    <w:p w14:paraId="638D9B2E" w14:textId="60DDCC55"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Here’s the last dot point in our </w:t>
      </w:r>
      <w:r w:rsidR="00254944">
        <w:rPr>
          <w:rFonts w:ascii="Calibri" w:eastAsia="Times New Roman" w:hAnsi="Calibri" w:cs="Arial"/>
          <w:kern w:val="0"/>
          <w:lang w:val="en"/>
          <w14:ligatures w14:val="none"/>
        </w:rPr>
        <w:t>v</w:t>
      </w:r>
      <w:r w:rsidR="00254944" w:rsidRPr="006D6CD6">
        <w:rPr>
          <w:rFonts w:ascii="Calibri" w:eastAsia="Times New Roman" w:hAnsi="Calibri" w:cs="Arial"/>
          <w:kern w:val="0"/>
          <w:lang w:val="en"/>
          <w14:ligatures w14:val="none"/>
        </w:rPr>
        <w:t xml:space="preserve">ision </w:t>
      </w:r>
      <w:r w:rsidRPr="006D6CD6">
        <w:rPr>
          <w:rFonts w:ascii="Calibri" w:eastAsia="Times New Roman" w:hAnsi="Calibri" w:cs="Arial"/>
          <w:kern w:val="0"/>
          <w:lang w:val="en"/>
          <w14:ligatures w14:val="none"/>
        </w:rPr>
        <w:t xml:space="preserve">along with our discussion question. </w:t>
      </w:r>
    </w:p>
    <w:p w14:paraId="4A871CC3" w14:textId="77777777" w:rsidR="006D6CD6" w:rsidRPr="006D6CD6" w:rsidRDefault="006D6CD6" w:rsidP="0032077D">
      <w:pPr>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t>Facilitator: Read the dot point.</w:t>
      </w:r>
    </w:p>
    <w:p w14:paraId="3C6731A4" w14:textId="77777777" w:rsidR="006D6CD6" w:rsidRPr="006D6CD6" w:rsidRDefault="006D6CD6" w:rsidP="0032077D">
      <w:pPr>
        <w:spacing w:after="120"/>
        <w:rPr>
          <w:rFonts w:ascii="Calibri" w:eastAsia="Times New Roman" w:hAnsi="Calibri" w:cs="Arial"/>
          <w:b/>
          <w:kern w:val="0"/>
          <w:lang w:val="en"/>
          <w14:ligatures w14:val="none"/>
        </w:rPr>
      </w:pPr>
      <w:r w:rsidRPr="006D6CD6">
        <w:rPr>
          <w:rFonts w:ascii="Calibri" w:eastAsia="Times New Roman" w:hAnsi="Calibri" w:cs="Arial"/>
          <w:b/>
          <w:kern w:val="0"/>
          <w:lang w:val="en"/>
          <w14:ligatures w14:val="none"/>
        </w:rPr>
        <w:t>What role does NA World Services play in supporting this effort?</w:t>
      </w:r>
    </w:p>
    <w:p w14:paraId="5DE84162" w14:textId="37F4D33D"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World Services has a global view of Public Relations. The PR team networks with medical professionals </w:t>
      </w:r>
      <w:r w:rsidR="00C72960">
        <w:rPr>
          <w:rFonts w:ascii="Calibri" w:eastAsia="Times New Roman" w:hAnsi="Calibri" w:cs="Arial"/>
          <w:kern w:val="0"/>
          <w:lang w:val="en"/>
          <w14:ligatures w14:val="none"/>
        </w:rPr>
        <w:t xml:space="preserve">and researchers </w:t>
      </w:r>
      <w:r w:rsidRPr="006D6CD6">
        <w:rPr>
          <w:rFonts w:ascii="Calibri" w:eastAsia="Times New Roman" w:hAnsi="Calibri" w:cs="Arial"/>
          <w:kern w:val="0"/>
          <w:lang w:val="en"/>
          <w14:ligatures w14:val="none"/>
        </w:rPr>
        <w:t xml:space="preserve">and attends drug treatment and corrections conferences. The model for treating addicts in many parts of the world relies increasingly on medication, so NAWS created a pamphlet to inform medical professionals about what we offer in NA. </w:t>
      </w:r>
    </w:p>
    <w:p w14:paraId="32214084" w14:textId="77777777"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Over the years, NAWS has developed tools to support local PR efforts. </w:t>
      </w:r>
      <w:r w:rsidRPr="006D6CD6">
        <w:rPr>
          <w:rFonts w:ascii="Calibri" w:eastAsia="Times New Roman" w:hAnsi="Calibri" w:cs="Arial"/>
          <w:i/>
          <w:kern w:val="0"/>
          <w:lang w:val="en"/>
          <w14:ligatures w14:val="none"/>
        </w:rPr>
        <w:t>PR Basics</w:t>
      </w:r>
      <w:r w:rsidRPr="006D6CD6">
        <w:rPr>
          <w:rFonts w:ascii="Calibri" w:eastAsia="Times New Roman" w:hAnsi="Calibri" w:cs="Arial"/>
          <w:kern w:val="0"/>
          <w:lang w:val="en"/>
          <w14:ligatures w14:val="none"/>
        </w:rPr>
        <w:t xml:space="preserve"> helps individual members and PR teams prepare to represent NA to professionals. </w:t>
      </w:r>
    </w:p>
    <w:p w14:paraId="261C64BD" w14:textId="3853797F" w:rsidR="00680E12" w:rsidRPr="007E0EB6" w:rsidRDefault="00680E12" w:rsidP="0032077D">
      <w:pPr>
        <w:spacing w:after="120"/>
        <w:rPr>
          <w:rFonts w:ascii="Calibri" w:eastAsia="Times New Roman" w:hAnsi="Calibri" w:cs="Arial"/>
          <w:b/>
          <w:bCs/>
          <w:color w:val="00B050"/>
          <w:kern w:val="0"/>
          <w:lang w:val="en"/>
          <w14:ligatures w14:val="none"/>
        </w:rPr>
      </w:pPr>
      <w:r w:rsidRPr="007E0EB6">
        <w:rPr>
          <w:rFonts w:ascii="Calibri" w:eastAsia="Times New Roman" w:hAnsi="Calibri" w:cs="Arial"/>
          <w:b/>
          <w:bCs/>
          <w:color w:val="00B050"/>
          <w:kern w:val="0"/>
          <w:lang w:val="en"/>
          <w14:ligatures w14:val="none"/>
        </w:rPr>
        <w:t>SLIDE</w:t>
      </w:r>
      <w:r w:rsidR="00D36EA6" w:rsidRPr="007E0EB6">
        <w:rPr>
          <w:rFonts w:ascii="Calibri" w:eastAsia="Times New Roman" w:hAnsi="Calibri" w:cs="Arial"/>
          <w:b/>
          <w:bCs/>
          <w:color w:val="00B050"/>
          <w:kern w:val="0"/>
          <w:lang w:val="en"/>
          <w14:ligatures w14:val="none"/>
        </w:rPr>
        <w:t xml:space="preserve"> 14</w:t>
      </w:r>
      <w:r w:rsidRPr="007E0EB6">
        <w:rPr>
          <w:rFonts w:ascii="Calibri" w:eastAsia="Times New Roman" w:hAnsi="Calibri" w:cs="Arial"/>
          <w:b/>
          <w:bCs/>
          <w:color w:val="00B050"/>
          <w:kern w:val="0"/>
          <w:lang w:val="en"/>
          <w14:ligatures w14:val="none"/>
        </w:rPr>
        <w:t xml:space="preserve">: </w:t>
      </w:r>
      <w:r w:rsidR="004630E9">
        <w:rPr>
          <w:b/>
          <w:bCs/>
          <w:color w:val="00B050"/>
        </w:rPr>
        <w:t>M</w:t>
      </w:r>
      <w:r w:rsidR="004630E9" w:rsidRPr="007E0EB6">
        <w:rPr>
          <w:b/>
          <w:bCs/>
          <w:color w:val="00B050"/>
        </w:rPr>
        <w:t xml:space="preserve">embership </w:t>
      </w:r>
      <w:r w:rsidR="004630E9">
        <w:rPr>
          <w:b/>
          <w:bCs/>
          <w:color w:val="00B050"/>
        </w:rPr>
        <w:t>S</w:t>
      </w:r>
      <w:r w:rsidR="004630E9" w:rsidRPr="007E0EB6">
        <w:rPr>
          <w:b/>
          <w:bCs/>
          <w:color w:val="00B050"/>
        </w:rPr>
        <w:t xml:space="preserve">urvey </w:t>
      </w:r>
      <w:r w:rsidRPr="007E0EB6">
        <w:rPr>
          <w:b/>
          <w:bCs/>
          <w:color w:val="00B050"/>
        </w:rPr>
        <w:t>pamphlet</w:t>
      </w:r>
    </w:p>
    <w:p w14:paraId="40B4E1B8" w14:textId="458CF802"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The results of the membership survey are published periodically in the form of a helpful pamphlet. (Available at </w:t>
      </w:r>
      <w:hyperlink r:id="rId9" w:history="1">
        <w:r w:rsidRPr="006D6CD6">
          <w:rPr>
            <w:rFonts w:ascii="Calibri" w:eastAsia="Times New Roman" w:hAnsi="Calibri" w:cs="Arial"/>
            <w:kern w:val="0"/>
            <w:lang w:val="en"/>
            <w14:ligatures w14:val="none"/>
          </w:rPr>
          <w:t>na.org/</w:t>
        </w:r>
        <w:proofErr w:type="spellStart"/>
        <w:r w:rsidRPr="006D6CD6">
          <w:rPr>
            <w:rFonts w:ascii="Calibri" w:eastAsia="Times New Roman" w:hAnsi="Calibri" w:cs="Arial"/>
            <w:kern w:val="0"/>
            <w:lang w:val="en"/>
            <w14:ligatures w14:val="none"/>
          </w:rPr>
          <w:t>pr</w:t>
        </w:r>
        <w:proofErr w:type="spellEnd"/>
      </w:hyperlink>
      <w:r w:rsidRPr="006D6CD6">
        <w:rPr>
          <w:rFonts w:ascii="Calibri" w:eastAsia="Times New Roman" w:hAnsi="Calibri" w:cs="Arial"/>
          <w:kern w:val="0"/>
          <w:lang w:val="en"/>
          <w14:ligatures w14:val="none"/>
        </w:rPr>
        <w:t xml:space="preserve">).  </w:t>
      </w:r>
    </w:p>
    <w:p w14:paraId="76441A8B" w14:textId="1E9C7132" w:rsidR="006D6CD6" w:rsidRPr="0032077D" w:rsidRDefault="006D6CD6" w:rsidP="0032077D">
      <w:pPr>
        <w:pStyle w:val="ListParagraph"/>
        <w:numPr>
          <w:ilvl w:val="0"/>
          <w:numId w:val="3"/>
        </w:numPr>
        <w:spacing w:after="120"/>
        <w:ind w:left="720"/>
        <w:rPr>
          <w:rFonts w:ascii="Calibri" w:eastAsia="Times New Roman" w:hAnsi="Calibri" w:cs="Arial"/>
          <w:b/>
          <w:kern w:val="0"/>
          <w:lang w:val="en"/>
          <w14:ligatures w14:val="none"/>
        </w:rPr>
      </w:pPr>
      <w:r w:rsidRPr="0032077D">
        <w:rPr>
          <w:rFonts w:ascii="Calibri" w:eastAsia="Times New Roman" w:hAnsi="Calibri" w:cs="Arial"/>
          <w:b/>
          <w:kern w:val="0"/>
          <w:lang w:val="en"/>
          <w14:ligatures w14:val="none"/>
        </w:rPr>
        <w:t xml:space="preserve">How can we contribute to </w:t>
      </w:r>
      <w:r w:rsidR="00B83F16" w:rsidRPr="0032077D">
        <w:rPr>
          <w:rFonts w:ascii="Calibri" w:eastAsia="Times New Roman" w:hAnsi="Calibri" w:cs="Arial"/>
          <w:b/>
          <w:kern w:val="0"/>
          <w:lang w:val="en"/>
          <w14:ligatures w14:val="none"/>
        </w:rPr>
        <w:t xml:space="preserve">recognition and respect for Narcotics Anonymous personally and </w:t>
      </w:r>
      <w:r w:rsidRPr="0032077D">
        <w:rPr>
          <w:rFonts w:ascii="Calibri" w:eastAsia="Times New Roman" w:hAnsi="Calibri" w:cs="Arial"/>
          <w:b/>
          <w:kern w:val="0"/>
          <w:lang w:val="en"/>
          <w14:ligatures w14:val="none"/>
        </w:rPr>
        <w:t xml:space="preserve">in our local services? </w:t>
      </w:r>
    </w:p>
    <w:p w14:paraId="5B187B0F" w14:textId="2DC3F05E" w:rsidR="006D6CD6" w:rsidRDefault="006D6CD6" w:rsidP="0032077D">
      <w:pPr>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t>Call on members to respond.</w:t>
      </w:r>
      <w:r w:rsidR="00B83F16">
        <w:rPr>
          <w:rFonts w:ascii="Calibri" w:eastAsia="Times New Roman" w:hAnsi="Calibri" w:cs="Arial"/>
          <w:i/>
          <w:kern w:val="0"/>
          <w:lang w:val="en"/>
          <w14:ligatures w14:val="none"/>
        </w:rPr>
        <w:t xml:space="preserve"> Encourage sharing about both personal and service efforts to support recognition and respect for Narcotics Anonymous.</w:t>
      </w:r>
    </w:p>
    <w:p w14:paraId="3D94C2CB" w14:textId="70793374" w:rsidR="004630E9" w:rsidRPr="007E0EB6" w:rsidRDefault="00CD2AC1" w:rsidP="0032077D">
      <w:pPr>
        <w:shd w:val="clear" w:color="auto" w:fill="FFC000"/>
        <w:spacing w:after="120"/>
        <w:rPr>
          <w:rFonts w:ascii="Calibri" w:eastAsia="Times New Roman" w:hAnsi="Calibri" w:cs="Arial"/>
          <w:b/>
          <w:i/>
          <w:kern w:val="0"/>
          <w:lang w:val="en"/>
          <w14:ligatures w14:val="none"/>
        </w:rPr>
      </w:pPr>
      <w:r>
        <w:rPr>
          <w:rFonts w:ascii="Calibri" w:eastAsia="Times New Roman" w:hAnsi="Calibri" w:cs="Arial"/>
          <w:b/>
          <w:i/>
          <w:kern w:val="0"/>
          <w:lang w:val="en"/>
          <w14:ligatures w14:val="none"/>
        </w:rPr>
        <w:t>Ending statement</w:t>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sidRPr="006D6CD6">
        <w:rPr>
          <w:rFonts w:ascii="Calibri" w:eastAsia="Times New Roman" w:hAnsi="Calibri" w:cs="Arial"/>
          <w:b/>
          <w:i/>
          <w:kern w:val="0"/>
          <w:lang w:val="en"/>
          <w14:ligatures w14:val="none"/>
        </w:rPr>
        <w:tab/>
      </w:r>
      <w:r w:rsidR="004630E9">
        <w:rPr>
          <w:rFonts w:ascii="Calibri" w:eastAsia="Times New Roman" w:hAnsi="Calibri" w:cs="Arial"/>
          <w:b/>
          <w:i/>
          <w:kern w:val="0"/>
          <w:lang w:val="en"/>
          <w14:ligatures w14:val="none"/>
        </w:rPr>
        <w:t>10</w:t>
      </w:r>
      <w:r w:rsidR="004630E9" w:rsidRPr="006D6CD6">
        <w:rPr>
          <w:rFonts w:ascii="Calibri" w:eastAsia="Times New Roman" w:hAnsi="Calibri" w:cs="Arial"/>
          <w:b/>
          <w:i/>
          <w:kern w:val="0"/>
          <w:lang w:val="en"/>
          <w14:ligatures w14:val="none"/>
        </w:rPr>
        <w:t xml:space="preserve"> minutes </w:t>
      </w:r>
    </w:p>
    <w:p w14:paraId="5535CF08" w14:textId="312888E6" w:rsidR="006D6CD6" w:rsidRPr="00202433" w:rsidRDefault="006D6CD6" w:rsidP="0032077D">
      <w:pPr>
        <w:spacing w:after="120"/>
        <w:rPr>
          <w:rFonts w:ascii="Calibri" w:eastAsia="Times New Roman" w:hAnsi="Calibri" w:cs="Arial"/>
          <w:b/>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SLIDE</w:t>
      </w:r>
      <w:r w:rsidR="00CD2AC1">
        <w:rPr>
          <w:rFonts w:ascii="Calibri" w:eastAsia="Times New Roman" w:hAnsi="Calibri" w:cs="Arial"/>
          <w:b/>
          <w:color w:val="4EA72E" w:themeColor="accent6"/>
          <w:kern w:val="0"/>
          <w:lang w:val="en"/>
          <w14:ligatures w14:val="none"/>
        </w:rPr>
        <w:t xml:space="preserve"> 15</w:t>
      </w:r>
      <w:r w:rsidRPr="00202433">
        <w:rPr>
          <w:rFonts w:ascii="Calibri" w:eastAsia="Times New Roman" w:hAnsi="Calibri" w:cs="Arial"/>
          <w:b/>
          <w:color w:val="4EA72E" w:themeColor="accent6"/>
          <w:kern w:val="0"/>
          <w:lang w:val="en"/>
          <w14:ligatures w14:val="none"/>
        </w:rPr>
        <w:t>: Honesty, trust, and goodwill are the foundation of our service efforts, all of which rely upon the guidance of a loving Higher Power.</w:t>
      </w:r>
    </w:p>
    <w:p w14:paraId="0C5444EB" w14:textId="08BCC721"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Our </w:t>
      </w:r>
      <w:r w:rsidR="00254944">
        <w:rPr>
          <w:rFonts w:ascii="Calibri" w:eastAsia="Times New Roman" w:hAnsi="Calibri" w:cs="Arial"/>
          <w:kern w:val="0"/>
          <w:lang w:val="en"/>
          <w14:ligatures w14:val="none"/>
        </w:rPr>
        <w:t>v</w:t>
      </w:r>
      <w:r w:rsidR="00254944" w:rsidRPr="006D6CD6">
        <w:rPr>
          <w:rFonts w:ascii="Calibri" w:eastAsia="Times New Roman" w:hAnsi="Calibri" w:cs="Arial"/>
          <w:kern w:val="0"/>
          <w:lang w:val="en"/>
          <w14:ligatures w14:val="none"/>
        </w:rPr>
        <w:t xml:space="preserve">ision </w:t>
      </w:r>
      <w:r w:rsidRPr="006D6CD6">
        <w:rPr>
          <w:rFonts w:ascii="Calibri" w:eastAsia="Times New Roman" w:hAnsi="Calibri" w:cs="Arial"/>
          <w:kern w:val="0"/>
          <w:lang w:val="en"/>
          <w14:ligatures w14:val="none"/>
        </w:rPr>
        <w:t xml:space="preserve">ends with another powerful statement.  </w:t>
      </w:r>
    </w:p>
    <w:p w14:paraId="17E4AB23" w14:textId="44F6127D"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At the beginning of the Basic Text, the section on Our Symbol reminds us that goodwill is “doing the right thing for the right reason.” When we serve selflessly, from a place of goodwill, we are more able to locate and stand on that common ground the opening of the </w:t>
      </w:r>
      <w:r w:rsidR="00254944">
        <w:rPr>
          <w:rFonts w:ascii="Calibri" w:eastAsia="Times New Roman" w:hAnsi="Calibri" w:cs="Arial"/>
          <w:kern w:val="0"/>
          <w:lang w:val="en"/>
          <w14:ligatures w14:val="none"/>
        </w:rPr>
        <w:t>v</w:t>
      </w:r>
      <w:r w:rsidR="00254944" w:rsidRPr="006D6CD6">
        <w:rPr>
          <w:rFonts w:ascii="Calibri" w:eastAsia="Times New Roman" w:hAnsi="Calibri" w:cs="Arial"/>
          <w:kern w:val="0"/>
          <w:lang w:val="en"/>
          <w14:ligatures w14:val="none"/>
        </w:rPr>
        <w:t xml:space="preserve">ision </w:t>
      </w:r>
      <w:r w:rsidR="00254944">
        <w:rPr>
          <w:rFonts w:ascii="Calibri" w:eastAsia="Times New Roman" w:hAnsi="Calibri" w:cs="Arial"/>
          <w:kern w:val="0"/>
          <w:lang w:val="en"/>
          <w14:ligatures w14:val="none"/>
        </w:rPr>
        <w:t>s</w:t>
      </w:r>
      <w:r w:rsidR="00254944" w:rsidRPr="006D6CD6">
        <w:rPr>
          <w:rFonts w:ascii="Calibri" w:eastAsia="Times New Roman" w:hAnsi="Calibri" w:cs="Arial"/>
          <w:kern w:val="0"/>
          <w:lang w:val="en"/>
          <w14:ligatures w14:val="none"/>
        </w:rPr>
        <w:t xml:space="preserve">tatement </w:t>
      </w:r>
      <w:r w:rsidRPr="006D6CD6">
        <w:rPr>
          <w:rFonts w:ascii="Calibri" w:eastAsia="Times New Roman" w:hAnsi="Calibri" w:cs="Arial"/>
          <w:kern w:val="0"/>
          <w:lang w:val="en"/>
          <w14:ligatures w14:val="none"/>
        </w:rPr>
        <w:t xml:space="preserve">talks about. Honesty and trust contribute to one another: </w:t>
      </w:r>
      <w:r w:rsidR="00C72960">
        <w:rPr>
          <w:rFonts w:ascii="Calibri" w:eastAsia="Times New Roman" w:hAnsi="Calibri" w:cs="Arial"/>
          <w:kern w:val="0"/>
          <w:lang w:val="en"/>
          <w14:ligatures w14:val="none"/>
        </w:rPr>
        <w:t>W</w:t>
      </w:r>
      <w:r w:rsidRPr="006D6CD6">
        <w:rPr>
          <w:rFonts w:ascii="Calibri" w:eastAsia="Times New Roman" w:hAnsi="Calibri" w:cs="Arial"/>
          <w:kern w:val="0"/>
          <w:lang w:val="en"/>
          <w14:ligatures w14:val="none"/>
        </w:rPr>
        <w:t>hen we trust each other it’s easier to be honest, and when we are honest and transparent in our efforts</w:t>
      </w:r>
      <w:r w:rsidR="004F73EF">
        <w:rPr>
          <w:rFonts w:ascii="Calibri" w:eastAsia="Times New Roman" w:hAnsi="Calibri" w:cs="Arial"/>
          <w:kern w:val="0"/>
          <w:lang w:val="en"/>
          <w14:ligatures w14:val="none"/>
        </w:rPr>
        <w:t>,</w:t>
      </w:r>
      <w:r w:rsidRPr="006D6CD6">
        <w:rPr>
          <w:rFonts w:ascii="Calibri" w:eastAsia="Times New Roman" w:hAnsi="Calibri" w:cs="Arial"/>
          <w:kern w:val="0"/>
          <w:lang w:val="en"/>
          <w14:ligatures w14:val="none"/>
        </w:rPr>
        <w:t xml:space="preserve"> it’s easier for the groups to trust us in service.</w:t>
      </w:r>
    </w:p>
    <w:p w14:paraId="1F7C3F18" w14:textId="67B1DEF9" w:rsidR="006D6CD6" w:rsidRPr="006D6CD6" w:rsidRDefault="006D6CD6" w:rsidP="0032077D">
      <w:pPr>
        <w:spacing w:after="120"/>
        <w:rPr>
          <w:rFonts w:ascii="Calibri" w:eastAsia="Times New Roman" w:hAnsi="Calibri" w:cs="Arial"/>
          <w:i/>
          <w:kern w:val="0"/>
          <w:lang w:val="en"/>
          <w14:ligatures w14:val="none"/>
        </w:rPr>
      </w:pPr>
      <w:r w:rsidRPr="006D6CD6">
        <w:rPr>
          <w:rFonts w:ascii="Calibri" w:eastAsia="Times New Roman" w:hAnsi="Calibri" w:cs="Arial"/>
          <w:i/>
          <w:kern w:val="0"/>
          <w:lang w:val="en"/>
          <w14:ligatures w14:val="none"/>
        </w:rPr>
        <w:t>Facilitators: Speak from the heart briefly on this one.</w:t>
      </w:r>
      <w:r w:rsidR="00680E12">
        <w:rPr>
          <w:rFonts w:ascii="Calibri" w:eastAsia="Times New Roman" w:hAnsi="Calibri" w:cs="Arial"/>
          <w:i/>
          <w:kern w:val="0"/>
          <w:lang w:val="en"/>
          <w14:ligatures w14:val="none"/>
        </w:rPr>
        <w:t xml:space="preserve"> </w:t>
      </w:r>
      <w:r w:rsidRPr="006D6CD6">
        <w:rPr>
          <w:rFonts w:ascii="Calibri" w:eastAsia="Times New Roman" w:hAnsi="Calibri" w:cs="Arial"/>
          <w:i/>
          <w:kern w:val="0"/>
          <w:lang w:val="en"/>
          <w14:ligatures w14:val="none"/>
        </w:rPr>
        <w:t xml:space="preserve">Ask the group: </w:t>
      </w:r>
    </w:p>
    <w:p w14:paraId="7C8D455F" w14:textId="40BEE602" w:rsidR="004F73EF" w:rsidRDefault="006D6CD6" w:rsidP="004F73EF">
      <w:pPr>
        <w:pStyle w:val="ListParagraph"/>
        <w:numPr>
          <w:ilvl w:val="0"/>
          <w:numId w:val="3"/>
        </w:numPr>
        <w:spacing w:after="120"/>
        <w:ind w:left="720"/>
        <w:rPr>
          <w:rFonts w:ascii="Calibri" w:eastAsia="Times New Roman" w:hAnsi="Calibri" w:cs="Arial"/>
          <w:b/>
          <w:kern w:val="0"/>
          <w:lang w:val="en"/>
          <w14:ligatures w14:val="none"/>
        </w:rPr>
      </w:pPr>
      <w:r w:rsidRPr="004F73EF">
        <w:rPr>
          <w:rFonts w:ascii="Calibri" w:eastAsia="Times New Roman" w:hAnsi="Calibri" w:cs="Arial"/>
          <w:b/>
          <w:kern w:val="0"/>
          <w:lang w:val="en"/>
          <w14:ligatures w14:val="none"/>
        </w:rPr>
        <w:t>How do we</w:t>
      </w:r>
      <w:r w:rsidR="00B83F16" w:rsidRPr="004F73EF">
        <w:rPr>
          <w:rFonts w:ascii="Calibri" w:eastAsia="Times New Roman" w:hAnsi="Calibri" w:cs="Arial"/>
          <w:b/>
          <w:kern w:val="0"/>
          <w:lang w:val="en"/>
          <w14:ligatures w14:val="none"/>
        </w:rPr>
        <w:t xml:space="preserve"> manifest honesty, trust and goodwill in our efforts, personally and </w:t>
      </w:r>
      <w:r w:rsidRPr="004F73EF">
        <w:rPr>
          <w:rFonts w:ascii="Calibri" w:eastAsia="Times New Roman" w:hAnsi="Calibri" w:cs="Arial"/>
          <w:b/>
          <w:kern w:val="0"/>
          <w:lang w:val="en"/>
          <w14:ligatures w14:val="none"/>
        </w:rPr>
        <w:t xml:space="preserve">in service? </w:t>
      </w:r>
    </w:p>
    <w:p w14:paraId="768AB3F7" w14:textId="77777777" w:rsidR="004F73EF" w:rsidRDefault="004F73EF">
      <w:pPr>
        <w:rPr>
          <w:rFonts w:ascii="Calibri" w:eastAsia="Times New Roman" w:hAnsi="Calibri" w:cs="Arial"/>
          <w:b/>
          <w:kern w:val="0"/>
          <w:lang w:val="en"/>
          <w14:ligatures w14:val="none"/>
        </w:rPr>
      </w:pPr>
      <w:r>
        <w:rPr>
          <w:rFonts w:ascii="Calibri" w:eastAsia="Times New Roman" w:hAnsi="Calibri" w:cs="Arial"/>
          <w:b/>
          <w:kern w:val="0"/>
          <w:lang w:val="en"/>
          <w14:ligatures w14:val="none"/>
        </w:rPr>
        <w:br w:type="page"/>
      </w:r>
    </w:p>
    <w:p w14:paraId="0E3EF4C5" w14:textId="77777777" w:rsidR="006D6CD6" w:rsidRPr="006D6CD6" w:rsidRDefault="006D6CD6" w:rsidP="0032077D">
      <w:pPr>
        <w:shd w:val="clear" w:color="auto" w:fill="FFC000"/>
        <w:spacing w:after="120"/>
        <w:rPr>
          <w:rFonts w:ascii="Calibri" w:eastAsia="Times New Roman" w:hAnsi="Calibri" w:cs="Arial"/>
          <w:b/>
          <w:i/>
          <w:kern w:val="0"/>
          <w:lang w:val="en"/>
          <w14:ligatures w14:val="none"/>
        </w:rPr>
      </w:pPr>
      <w:r w:rsidRPr="006D6CD6">
        <w:rPr>
          <w:rFonts w:ascii="Calibri" w:eastAsia="Times New Roman" w:hAnsi="Calibri" w:cs="Arial"/>
          <w:b/>
          <w:i/>
          <w:kern w:val="0"/>
          <w:lang w:val="en"/>
          <w14:ligatures w14:val="none"/>
        </w:rPr>
        <w:lastRenderedPageBreak/>
        <w:t>How We Contribute</w:t>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r>
      <w:r w:rsidRPr="006D6CD6">
        <w:rPr>
          <w:rFonts w:ascii="Calibri" w:eastAsia="Times New Roman" w:hAnsi="Calibri" w:cs="Arial"/>
          <w:b/>
          <w:i/>
          <w:kern w:val="0"/>
          <w:lang w:val="en"/>
          <w14:ligatures w14:val="none"/>
        </w:rPr>
        <w:tab/>
        <w:t>20 Minutes</w:t>
      </w:r>
    </w:p>
    <w:p w14:paraId="2040F399" w14:textId="77777777"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In this workshop, we identified many ways we can contribute our time and effort toward fulfilling our vision.</w:t>
      </w:r>
    </w:p>
    <w:p w14:paraId="76CDF9BD" w14:textId="57CBB077" w:rsidR="006D6CD6" w:rsidRPr="006D6CD6" w:rsidRDefault="00B83F16" w:rsidP="0032077D">
      <w:pPr>
        <w:spacing w:after="120"/>
        <w:rPr>
          <w:rFonts w:ascii="Calibri" w:eastAsia="Times New Roman" w:hAnsi="Calibri" w:cs="Arial"/>
          <w:kern w:val="0"/>
          <w:lang w:val="en"/>
          <w14:ligatures w14:val="none"/>
        </w:rPr>
      </w:pPr>
      <w:r>
        <w:rPr>
          <w:rFonts w:ascii="Calibri" w:eastAsia="Times New Roman" w:hAnsi="Calibri" w:cs="Arial"/>
          <w:kern w:val="0"/>
          <w:lang w:val="en"/>
          <w14:ligatures w14:val="none"/>
        </w:rPr>
        <w:t>One thing</w:t>
      </w:r>
      <w:r w:rsidR="006D6CD6" w:rsidRPr="006D6CD6">
        <w:rPr>
          <w:rFonts w:ascii="Calibri" w:eastAsia="Times New Roman" w:hAnsi="Calibri" w:cs="Arial"/>
          <w:kern w:val="0"/>
          <w:lang w:val="en"/>
          <w14:ligatures w14:val="none"/>
        </w:rPr>
        <w:t xml:space="preserve"> we know about NA is that if everyone does a little, we can accomplish a lot. </w:t>
      </w:r>
    </w:p>
    <w:p w14:paraId="56F2BA99" w14:textId="77777777"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There are so many ways we can contribute to NA: our time, our skills, our presence at meetings are all essential. </w:t>
      </w:r>
    </w:p>
    <w:p w14:paraId="5F34CC40" w14:textId="37FC9199" w:rsidR="00C72960" w:rsidRPr="00CC1803" w:rsidRDefault="00C72960" w:rsidP="0032077D">
      <w:pPr>
        <w:spacing w:after="120"/>
        <w:rPr>
          <w:rFonts w:ascii="Calibri" w:eastAsia="Times New Roman" w:hAnsi="Calibri" w:cs="Arial"/>
          <w:b/>
          <w:color w:val="4EA72E" w:themeColor="accent6"/>
          <w:kern w:val="0"/>
          <w:lang w:val="en"/>
          <w14:ligatures w14:val="none"/>
        </w:rPr>
      </w:pPr>
      <w:r w:rsidRPr="00CC1803">
        <w:rPr>
          <w:rFonts w:ascii="Calibri" w:eastAsia="Times New Roman" w:hAnsi="Calibri" w:cs="Arial"/>
          <w:b/>
          <w:color w:val="4EA72E" w:themeColor="accent6"/>
          <w:kern w:val="0"/>
          <w:lang w:val="en"/>
          <w14:ligatures w14:val="none"/>
        </w:rPr>
        <w:t>SLIDE</w:t>
      </w:r>
      <w:r w:rsidR="00CD2AC1">
        <w:rPr>
          <w:rFonts w:ascii="Calibri" w:eastAsia="Times New Roman" w:hAnsi="Calibri" w:cs="Arial"/>
          <w:b/>
          <w:color w:val="4EA72E" w:themeColor="accent6"/>
          <w:kern w:val="0"/>
          <w:lang w:val="en"/>
          <w14:ligatures w14:val="none"/>
        </w:rPr>
        <w:t xml:space="preserve"> 16</w:t>
      </w:r>
      <w:r w:rsidRPr="00CC1803">
        <w:rPr>
          <w:rFonts w:ascii="Calibri" w:eastAsia="Times New Roman" w:hAnsi="Calibri" w:cs="Arial"/>
          <w:b/>
          <w:color w:val="4EA72E" w:themeColor="accent6"/>
          <w:kern w:val="0"/>
          <w:lang w:val="en"/>
          <w14:ligatures w14:val="none"/>
        </w:rPr>
        <w:t>: Map &amp; “Where Our Basket Money Goes” from Funding NA Services</w:t>
      </w:r>
    </w:p>
    <w:p w14:paraId="08356BC0" w14:textId="77777777"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Every day, around the world, NA members are creating Narcotics Anonymous. NA isn’t some finished thing we go to, like a store or a class. </w:t>
      </w:r>
      <w:r w:rsidRPr="006D6CD6">
        <w:rPr>
          <w:rFonts w:ascii="Calibri" w:eastAsia="Times New Roman" w:hAnsi="Calibri" w:cs="Arial"/>
          <w:i/>
          <w:kern w:val="0"/>
          <w:lang w:val="en"/>
          <w14:ligatures w14:val="none"/>
        </w:rPr>
        <w:t xml:space="preserve">Guiding Principles </w:t>
      </w:r>
      <w:r w:rsidRPr="006D6CD6">
        <w:rPr>
          <w:rFonts w:ascii="Calibri" w:eastAsia="Times New Roman" w:hAnsi="Calibri" w:cs="Arial"/>
          <w:kern w:val="0"/>
          <w:lang w:val="en"/>
          <w14:ligatures w14:val="none"/>
        </w:rPr>
        <w:t>reminds us that “We are Narcotics Anonymous, and what we do—the empathy and care we show each other, the experience strength and hope we bring—that is “NA, as such.”</w:t>
      </w:r>
    </w:p>
    <w:p w14:paraId="04735708" w14:textId="77777777"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Although our message is free, carrying it is not. It takes money to maintain phone lines, bring literature to inmates or to a PR presentation, to translate our literature and supply it to developing NA communities. This graphic is from IP #28, </w:t>
      </w:r>
      <w:r w:rsidRPr="006D6CD6">
        <w:rPr>
          <w:rFonts w:ascii="Calibri" w:eastAsia="Times New Roman" w:hAnsi="Calibri" w:cs="Arial"/>
          <w:i/>
          <w:kern w:val="0"/>
          <w:lang w:val="en"/>
          <w14:ligatures w14:val="none"/>
        </w:rPr>
        <w:t>Funding NA Services</w:t>
      </w:r>
      <w:r w:rsidRPr="006D6CD6">
        <w:rPr>
          <w:rFonts w:ascii="Calibri" w:eastAsia="Times New Roman" w:hAnsi="Calibri" w:cs="Arial"/>
          <w:kern w:val="0"/>
          <w:lang w:val="en"/>
          <w14:ligatures w14:val="none"/>
        </w:rPr>
        <w:t xml:space="preserve">.  </w:t>
      </w:r>
    </w:p>
    <w:p w14:paraId="5E91FBB0" w14:textId="77777777" w:rsidR="001A505D" w:rsidRDefault="006D6CD6" w:rsidP="0032077D">
      <w:pPr>
        <w:spacing w:after="120"/>
        <w:rPr>
          <w:rFonts w:ascii="Calibri" w:eastAsia="Times New Roman" w:hAnsi="Calibri" w:cs="Arial"/>
          <w:b/>
          <w:i/>
          <w:iCs/>
          <w:color w:val="4EA72E" w:themeColor="accent6"/>
          <w:kern w:val="0"/>
          <w:lang w:val="en"/>
          <w14:ligatures w14:val="none"/>
        </w:rPr>
      </w:pPr>
      <w:r w:rsidRPr="00202433">
        <w:rPr>
          <w:rFonts w:ascii="Calibri" w:eastAsia="Times New Roman" w:hAnsi="Calibri" w:cs="Arial"/>
          <w:b/>
          <w:color w:val="4EA72E" w:themeColor="accent6"/>
          <w:kern w:val="0"/>
          <w:lang w:val="en"/>
          <w14:ligatures w14:val="none"/>
        </w:rPr>
        <w:t>SLIDE</w:t>
      </w:r>
      <w:r w:rsidR="007D5517">
        <w:rPr>
          <w:rFonts w:ascii="Calibri" w:eastAsia="Times New Roman" w:hAnsi="Calibri" w:cs="Arial"/>
          <w:b/>
          <w:color w:val="4EA72E" w:themeColor="accent6"/>
          <w:kern w:val="0"/>
          <w:lang w:val="en"/>
          <w14:ligatures w14:val="none"/>
        </w:rPr>
        <w:t xml:space="preserve"> 17</w:t>
      </w:r>
      <w:r w:rsidRPr="00202433">
        <w:rPr>
          <w:rFonts w:ascii="Calibri" w:eastAsia="Times New Roman" w:hAnsi="Calibri" w:cs="Arial"/>
          <w:b/>
          <w:color w:val="4EA72E" w:themeColor="accent6"/>
          <w:kern w:val="0"/>
          <w:lang w:val="en"/>
          <w14:ligatures w14:val="none"/>
        </w:rPr>
        <w:t xml:space="preserve">: IP #24 </w:t>
      </w:r>
      <w:r w:rsidRPr="00202433">
        <w:rPr>
          <w:rFonts w:ascii="Calibri" w:eastAsia="Times New Roman" w:hAnsi="Calibri" w:cs="Arial"/>
          <w:b/>
          <w:i/>
          <w:iCs/>
          <w:color w:val="4EA72E" w:themeColor="accent6"/>
          <w:kern w:val="0"/>
          <w:lang w:val="en"/>
          <w14:ligatures w14:val="none"/>
        </w:rPr>
        <w:t>Money Matters: Self-Support in NA</w:t>
      </w:r>
      <w:r w:rsidR="00C72960">
        <w:rPr>
          <w:rFonts w:ascii="Calibri" w:eastAsia="Times New Roman" w:hAnsi="Calibri" w:cs="Arial"/>
          <w:b/>
          <w:i/>
          <w:iCs/>
          <w:color w:val="4EA72E" w:themeColor="accent6"/>
          <w:kern w:val="0"/>
          <w:lang w:val="en"/>
          <w14:ligatures w14:val="none"/>
        </w:rPr>
        <w:t xml:space="preserve"> pie chart</w:t>
      </w:r>
    </w:p>
    <w:p w14:paraId="4464417D" w14:textId="4759E423" w:rsidR="006D6CD6"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IP #24 is another helpful resource. It lists some ways to contribute. This pie chart also represents the way many groups divide what’s left of the Seventh Tradition contributions after they’ve covered expenses. </w:t>
      </w:r>
    </w:p>
    <w:p w14:paraId="65D25518" w14:textId="21717B23" w:rsidR="00F50EB3" w:rsidRDefault="00B83F16" w:rsidP="0032077D">
      <w:pPr>
        <w:spacing w:after="120"/>
        <w:rPr>
          <w:rFonts w:ascii="Calibri" w:eastAsia="Times New Roman" w:hAnsi="Calibri" w:cs="Arial"/>
          <w:kern w:val="0"/>
          <w:lang w:val="en"/>
          <w14:ligatures w14:val="none"/>
        </w:rPr>
      </w:pPr>
      <w:r>
        <w:rPr>
          <w:rFonts w:ascii="Calibri" w:eastAsia="Times New Roman" w:hAnsi="Calibri" w:cs="Arial"/>
          <w:kern w:val="0"/>
          <w:lang w:val="en"/>
          <w14:ligatures w14:val="none"/>
        </w:rPr>
        <w:t xml:space="preserve">We have no dues or fees, and we never will. But many of NA’s services take money to accomplish. Groups and members’ direct contributions to World Services help us all get closer to achieving our vision. </w:t>
      </w:r>
    </w:p>
    <w:p w14:paraId="5381A05E" w14:textId="1372A881" w:rsidR="00F50EB3" w:rsidRPr="001A505D" w:rsidRDefault="00F50EB3" w:rsidP="0032077D">
      <w:pPr>
        <w:spacing w:after="120"/>
        <w:rPr>
          <w:rFonts w:ascii="Calibri" w:eastAsia="Times New Roman" w:hAnsi="Calibri" w:cs="Arial"/>
          <w:color w:val="4EA72E" w:themeColor="accent6"/>
          <w:kern w:val="0"/>
          <w:lang w:val="en"/>
          <w14:ligatures w14:val="none"/>
        </w:rPr>
      </w:pPr>
      <w:r w:rsidRPr="001A505D">
        <w:rPr>
          <w:rFonts w:ascii="Calibri" w:eastAsia="Times New Roman" w:hAnsi="Calibri" w:cs="Arial"/>
          <w:b/>
          <w:color w:val="4EA72E" w:themeColor="accent6"/>
          <w:kern w:val="0"/>
          <w:lang w:val="en"/>
          <w14:ligatures w14:val="none"/>
        </w:rPr>
        <w:t xml:space="preserve">SLIDE 18: </w:t>
      </w:r>
      <w:r w:rsidR="00582C67" w:rsidRPr="001A505D">
        <w:rPr>
          <w:rFonts w:ascii="Calibri" w:eastAsia="Times New Roman" w:hAnsi="Calibri" w:cs="Arial"/>
          <w:b/>
          <w:color w:val="4EA72E" w:themeColor="accent6"/>
          <w:kern w:val="0"/>
          <w:lang w:val="en"/>
          <w14:ligatures w14:val="none"/>
        </w:rPr>
        <w:t>When We Share</w:t>
      </w:r>
    </w:p>
    <w:p w14:paraId="55313625" w14:textId="196A1A1F" w:rsid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Many of us who have the means to do so consider setting up a regular contribution at </w:t>
      </w:r>
      <w:hyperlink r:id="rId10" w:history="1">
        <w:r w:rsidR="00C72960" w:rsidRPr="00680E12">
          <w:rPr>
            <w:rFonts w:ascii="Calibri" w:eastAsia="Times New Roman" w:hAnsi="Calibri" w:cs="Arial"/>
            <w:color w:val="4C94D8" w:themeColor="text2" w:themeTint="80"/>
            <w:kern w:val="0"/>
            <w:lang w:val="en"/>
            <w14:ligatures w14:val="none"/>
          </w:rPr>
          <w:t>na.org/give</w:t>
        </w:r>
      </w:hyperlink>
      <w:r w:rsidRPr="006D6CD6">
        <w:rPr>
          <w:rFonts w:ascii="Calibri" w:eastAsia="Times New Roman" w:hAnsi="Calibri" w:cs="Arial"/>
          <w:kern w:val="0"/>
          <w:lang w:val="en"/>
          <w14:ligatures w14:val="none"/>
        </w:rPr>
        <w:t xml:space="preserve">. Direct contributions take the pressure off of literature sales to fund services, and allow our services to experience a steady, predictable flow from the members who are most able to give to the efforts to reach those most in need. </w:t>
      </w:r>
    </w:p>
    <w:p w14:paraId="523818EA" w14:textId="11291D52" w:rsidR="002A384C" w:rsidRPr="006D6CD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Our most important contribution to Narcotics Anonymous is our membership. When we keep coming back, we are a vision of hope. There is no price we can put on a single knowing smile. Our attention is a priceless gift: whether we listen in a meeting or take a member’s call, just being there for another addict can change their lives. </w:t>
      </w:r>
    </w:p>
    <w:p w14:paraId="22E75AB4" w14:textId="77777777" w:rsidR="00C61BF6" w:rsidRDefault="006D6CD6" w:rsidP="0032077D">
      <w:pPr>
        <w:spacing w:after="120"/>
        <w:rPr>
          <w:rFonts w:ascii="Calibri" w:eastAsia="Times New Roman" w:hAnsi="Calibri" w:cs="Arial"/>
          <w:kern w:val="0"/>
          <w:lang w:val="en"/>
          <w14:ligatures w14:val="none"/>
        </w:rPr>
      </w:pPr>
      <w:r w:rsidRPr="006D6CD6">
        <w:rPr>
          <w:rFonts w:ascii="Calibri" w:eastAsia="Times New Roman" w:hAnsi="Calibri" w:cs="Arial"/>
          <w:kern w:val="0"/>
          <w:lang w:val="en"/>
          <w14:ligatures w14:val="none"/>
        </w:rPr>
        <w:t xml:space="preserve">Our Vision for NA Service is broad, but it begins and ends with each of us showing up at a meeting, in person or online, to carry and to hear a message of hope. And it continues when each of us finds ways to contribute that are sustainable, consistent, and true to our values in recovery. </w:t>
      </w:r>
    </w:p>
    <w:p w14:paraId="05A58166" w14:textId="38E777B0" w:rsidR="006D6CD6" w:rsidRPr="00356101" w:rsidRDefault="006D6CD6" w:rsidP="0032077D">
      <w:pPr>
        <w:spacing w:after="120"/>
        <w:rPr>
          <w:rFonts w:ascii="Calibri" w:eastAsia="Times New Roman" w:hAnsi="Calibri" w:cs="Arial"/>
          <w:b/>
          <w:color w:val="4EA72E" w:themeColor="accent6"/>
          <w:kern w:val="0"/>
          <w:lang w:val="en"/>
          <w14:ligatures w14:val="none"/>
        </w:rPr>
      </w:pPr>
      <w:r w:rsidRPr="00356101">
        <w:rPr>
          <w:rFonts w:ascii="Calibri" w:eastAsia="Times New Roman" w:hAnsi="Calibri" w:cs="Arial"/>
          <w:b/>
          <w:color w:val="4EA72E" w:themeColor="accent6"/>
          <w:kern w:val="0"/>
          <w:lang w:val="en"/>
          <w14:ligatures w14:val="none"/>
        </w:rPr>
        <w:t>SLIDE: Repeat of Title Slide</w:t>
      </w:r>
    </w:p>
    <w:p w14:paraId="29A49B50" w14:textId="21A666FC" w:rsidR="00537BBE" w:rsidRDefault="006D6CD6" w:rsidP="0032077D">
      <w:pPr>
        <w:spacing w:after="120"/>
      </w:pPr>
      <w:r w:rsidRPr="006D6CD6">
        <w:rPr>
          <w:rFonts w:ascii="Calibri" w:eastAsia="Times New Roman" w:hAnsi="Calibri" w:cs="Arial"/>
          <w:kern w:val="0"/>
          <w:lang w:val="en"/>
          <w14:ligatures w14:val="none"/>
        </w:rPr>
        <w:t xml:space="preserve">Thank you for participating in this workshop.  Thank you for all you do for NA and to carry the message to the still-suffering addict. </w:t>
      </w:r>
      <w:bookmarkStart w:id="0" w:name="_GoBack"/>
      <w:bookmarkEnd w:id="0"/>
    </w:p>
    <w:sectPr w:rsidR="00537BBE" w:rsidSect="006D6CD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D0FBF" w14:textId="77777777" w:rsidR="00264767" w:rsidRDefault="00264767" w:rsidP="00CC7A84">
      <w:r>
        <w:separator/>
      </w:r>
    </w:p>
  </w:endnote>
  <w:endnote w:type="continuationSeparator" w:id="0">
    <w:p w14:paraId="22A2FF68" w14:textId="77777777" w:rsidR="00264767" w:rsidRDefault="00264767" w:rsidP="00CC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985772"/>
      <w:docPartObj>
        <w:docPartGallery w:val="Page Numbers (Bottom of Page)"/>
        <w:docPartUnique/>
      </w:docPartObj>
    </w:sdtPr>
    <w:sdtEndPr>
      <w:rPr>
        <w:noProof/>
      </w:rPr>
    </w:sdtEndPr>
    <w:sdtContent>
      <w:p w14:paraId="0031382F" w14:textId="238D7BC3" w:rsidR="00CC7A84" w:rsidRDefault="00CC7A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489F1" w14:textId="77777777" w:rsidR="00CC7A84" w:rsidRDefault="00CC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0C6BA" w14:textId="77777777" w:rsidR="00264767" w:rsidRDefault="00264767" w:rsidP="00CC7A84">
      <w:r>
        <w:separator/>
      </w:r>
    </w:p>
  </w:footnote>
  <w:footnote w:type="continuationSeparator" w:id="0">
    <w:p w14:paraId="02452646" w14:textId="77777777" w:rsidR="00264767" w:rsidRDefault="00264767" w:rsidP="00CC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251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56FF8"/>
    <w:multiLevelType w:val="hybridMultilevel"/>
    <w:tmpl w:val="BB46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05522"/>
    <w:multiLevelType w:val="hybridMultilevel"/>
    <w:tmpl w:val="643E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17367"/>
    <w:multiLevelType w:val="hybridMultilevel"/>
    <w:tmpl w:val="1D2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752AC"/>
    <w:multiLevelType w:val="hybridMultilevel"/>
    <w:tmpl w:val="C06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C733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96166"/>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052859"/>
    <w:multiLevelType w:val="hybridMultilevel"/>
    <w:tmpl w:val="C41CF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6"/>
    <w:rsid w:val="00095B71"/>
    <w:rsid w:val="000D31D7"/>
    <w:rsid w:val="000D5379"/>
    <w:rsid w:val="001A505D"/>
    <w:rsid w:val="001C1FB2"/>
    <w:rsid w:val="001D4E99"/>
    <w:rsid w:val="00202433"/>
    <w:rsid w:val="00212CDB"/>
    <w:rsid w:val="00254944"/>
    <w:rsid w:val="00264767"/>
    <w:rsid w:val="002A384C"/>
    <w:rsid w:val="0032077D"/>
    <w:rsid w:val="00356101"/>
    <w:rsid w:val="004630E9"/>
    <w:rsid w:val="004F73EF"/>
    <w:rsid w:val="00537BBE"/>
    <w:rsid w:val="00581FE3"/>
    <w:rsid w:val="00582C67"/>
    <w:rsid w:val="005D7ACF"/>
    <w:rsid w:val="00613EEC"/>
    <w:rsid w:val="00626885"/>
    <w:rsid w:val="00651422"/>
    <w:rsid w:val="00680E12"/>
    <w:rsid w:val="006D6CD6"/>
    <w:rsid w:val="00740780"/>
    <w:rsid w:val="007D5517"/>
    <w:rsid w:val="007E0EB6"/>
    <w:rsid w:val="008933E0"/>
    <w:rsid w:val="008E055F"/>
    <w:rsid w:val="008F75E2"/>
    <w:rsid w:val="00952C34"/>
    <w:rsid w:val="00960EC6"/>
    <w:rsid w:val="00971AD1"/>
    <w:rsid w:val="00997796"/>
    <w:rsid w:val="00A430B9"/>
    <w:rsid w:val="00A77299"/>
    <w:rsid w:val="00A927A5"/>
    <w:rsid w:val="00B02F89"/>
    <w:rsid w:val="00B36734"/>
    <w:rsid w:val="00B83F16"/>
    <w:rsid w:val="00BC526D"/>
    <w:rsid w:val="00BE5D17"/>
    <w:rsid w:val="00BF774B"/>
    <w:rsid w:val="00C17B74"/>
    <w:rsid w:val="00C6117A"/>
    <w:rsid w:val="00C61BF6"/>
    <w:rsid w:val="00C72960"/>
    <w:rsid w:val="00C76F2B"/>
    <w:rsid w:val="00CC7A84"/>
    <w:rsid w:val="00CD2AC1"/>
    <w:rsid w:val="00D228DE"/>
    <w:rsid w:val="00D36EA6"/>
    <w:rsid w:val="00D87375"/>
    <w:rsid w:val="00D87BD6"/>
    <w:rsid w:val="00F04605"/>
    <w:rsid w:val="00F50EB3"/>
    <w:rsid w:val="00FE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B9AE"/>
  <w15:chartTrackingRefBased/>
  <w15:docId w15:val="{708D7A38-70B7-4274-8C05-BE2809DC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C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C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C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C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CD6"/>
    <w:rPr>
      <w:rFonts w:eastAsiaTheme="majorEastAsia" w:cstheme="majorBidi"/>
      <w:color w:val="272727" w:themeColor="text1" w:themeTint="D8"/>
    </w:rPr>
  </w:style>
  <w:style w:type="paragraph" w:styleId="Title">
    <w:name w:val="Title"/>
    <w:basedOn w:val="Normal"/>
    <w:next w:val="Normal"/>
    <w:link w:val="TitleChar"/>
    <w:uiPriority w:val="10"/>
    <w:qFormat/>
    <w:rsid w:val="006D6C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C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C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CD6"/>
    <w:rPr>
      <w:i/>
      <w:iCs/>
      <w:color w:val="404040" w:themeColor="text1" w:themeTint="BF"/>
    </w:rPr>
  </w:style>
  <w:style w:type="paragraph" w:styleId="ListParagraph">
    <w:name w:val="List Paragraph"/>
    <w:basedOn w:val="Normal"/>
    <w:uiPriority w:val="34"/>
    <w:qFormat/>
    <w:rsid w:val="006D6CD6"/>
    <w:pPr>
      <w:ind w:left="720"/>
      <w:contextualSpacing/>
    </w:pPr>
  </w:style>
  <w:style w:type="character" w:styleId="IntenseEmphasis">
    <w:name w:val="Intense Emphasis"/>
    <w:basedOn w:val="DefaultParagraphFont"/>
    <w:uiPriority w:val="21"/>
    <w:qFormat/>
    <w:rsid w:val="006D6CD6"/>
    <w:rPr>
      <w:i/>
      <w:iCs/>
      <w:color w:val="0F4761" w:themeColor="accent1" w:themeShade="BF"/>
    </w:rPr>
  </w:style>
  <w:style w:type="paragraph" w:styleId="IntenseQuote">
    <w:name w:val="Intense Quote"/>
    <w:basedOn w:val="Normal"/>
    <w:next w:val="Normal"/>
    <w:link w:val="IntenseQuoteChar"/>
    <w:uiPriority w:val="30"/>
    <w:qFormat/>
    <w:rsid w:val="006D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CD6"/>
    <w:rPr>
      <w:i/>
      <w:iCs/>
      <w:color w:val="0F4761" w:themeColor="accent1" w:themeShade="BF"/>
    </w:rPr>
  </w:style>
  <w:style w:type="character" w:styleId="IntenseReference">
    <w:name w:val="Intense Reference"/>
    <w:basedOn w:val="DefaultParagraphFont"/>
    <w:uiPriority w:val="32"/>
    <w:qFormat/>
    <w:rsid w:val="006D6CD6"/>
    <w:rPr>
      <w:b/>
      <w:bCs/>
      <w:smallCaps/>
      <w:color w:val="0F4761" w:themeColor="accent1" w:themeShade="BF"/>
      <w:spacing w:val="5"/>
    </w:rPr>
  </w:style>
  <w:style w:type="character" w:styleId="Hyperlink">
    <w:name w:val="Hyperlink"/>
    <w:basedOn w:val="DefaultParagraphFont"/>
    <w:uiPriority w:val="99"/>
    <w:unhideWhenUsed/>
    <w:rsid w:val="006D6CD6"/>
    <w:rPr>
      <w:color w:val="467886" w:themeColor="hyperlink"/>
      <w:u w:val="single"/>
    </w:rPr>
  </w:style>
  <w:style w:type="character" w:styleId="UnresolvedMention">
    <w:name w:val="Unresolved Mention"/>
    <w:basedOn w:val="DefaultParagraphFont"/>
    <w:uiPriority w:val="99"/>
    <w:semiHidden/>
    <w:unhideWhenUsed/>
    <w:rsid w:val="006D6CD6"/>
    <w:rPr>
      <w:color w:val="605E5C"/>
      <w:shd w:val="clear" w:color="auto" w:fill="E1DFDD"/>
    </w:rPr>
  </w:style>
  <w:style w:type="paragraph" w:styleId="Revision">
    <w:name w:val="Revision"/>
    <w:hidden/>
    <w:uiPriority w:val="99"/>
    <w:semiHidden/>
    <w:rsid w:val="00254944"/>
  </w:style>
  <w:style w:type="paragraph" w:styleId="BalloonText">
    <w:name w:val="Balloon Text"/>
    <w:basedOn w:val="Normal"/>
    <w:link w:val="BalloonTextChar"/>
    <w:uiPriority w:val="99"/>
    <w:semiHidden/>
    <w:unhideWhenUsed/>
    <w:rsid w:val="00BC5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26D"/>
    <w:rPr>
      <w:rFonts w:ascii="Segoe UI" w:hAnsi="Segoe UI" w:cs="Segoe UI"/>
      <w:sz w:val="18"/>
      <w:szCs w:val="18"/>
    </w:rPr>
  </w:style>
  <w:style w:type="paragraph" w:styleId="Header">
    <w:name w:val="header"/>
    <w:basedOn w:val="Normal"/>
    <w:link w:val="HeaderChar"/>
    <w:uiPriority w:val="99"/>
    <w:unhideWhenUsed/>
    <w:rsid w:val="00CC7A84"/>
    <w:pPr>
      <w:tabs>
        <w:tab w:val="center" w:pos="4680"/>
        <w:tab w:val="right" w:pos="9360"/>
      </w:tabs>
    </w:pPr>
  </w:style>
  <w:style w:type="character" w:customStyle="1" w:styleId="HeaderChar">
    <w:name w:val="Header Char"/>
    <w:basedOn w:val="DefaultParagraphFont"/>
    <w:link w:val="Header"/>
    <w:uiPriority w:val="99"/>
    <w:rsid w:val="00CC7A84"/>
  </w:style>
  <w:style w:type="paragraph" w:styleId="Footer">
    <w:name w:val="footer"/>
    <w:basedOn w:val="Normal"/>
    <w:link w:val="FooterChar"/>
    <w:uiPriority w:val="99"/>
    <w:unhideWhenUsed/>
    <w:rsid w:val="00CC7A84"/>
    <w:pPr>
      <w:tabs>
        <w:tab w:val="center" w:pos="4680"/>
        <w:tab w:val="right" w:pos="9360"/>
      </w:tabs>
    </w:pPr>
  </w:style>
  <w:style w:type="character" w:customStyle="1" w:styleId="FooterChar">
    <w:name w:val="Footer Char"/>
    <w:basedOn w:val="DefaultParagraphFont"/>
    <w:link w:val="Footer"/>
    <w:uiPriority w:val="99"/>
    <w:rsid w:val="00CC7A84"/>
  </w:style>
  <w:style w:type="character" w:styleId="CommentReference">
    <w:name w:val="annotation reference"/>
    <w:basedOn w:val="DefaultParagraphFont"/>
    <w:uiPriority w:val="99"/>
    <w:semiHidden/>
    <w:unhideWhenUsed/>
    <w:rsid w:val="00CC7A84"/>
    <w:rPr>
      <w:sz w:val="16"/>
      <w:szCs w:val="16"/>
    </w:rPr>
  </w:style>
  <w:style w:type="paragraph" w:styleId="CommentText">
    <w:name w:val="annotation text"/>
    <w:basedOn w:val="Normal"/>
    <w:link w:val="CommentTextChar"/>
    <w:uiPriority w:val="99"/>
    <w:semiHidden/>
    <w:unhideWhenUsed/>
    <w:rsid w:val="00CC7A84"/>
    <w:rPr>
      <w:sz w:val="20"/>
      <w:szCs w:val="20"/>
    </w:rPr>
  </w:style>
  <w:style w:type="character" w:customStyle="1" w:styleId="CommentTextChar">
    <w:name w:val="Comment Text Char"/>
    <w:basedOn w:val="DefaultParagraphFont"/>
    <w:link w:val="CommentText"/>
    <w:uiPriority w:val="99"/>
    <w:semiHidden/>
    <w:rsid w:val="00CC7A84"/>
    <w:rPr>
      <w:sz w:val="20"/>
      <w:szCs w:val="20"/>
    </w:rPr>
  </w:style>
  <w:style w:type="paragraph" w:styleId="CommentSubject">
    <w:name w:val="annotation subject"/>
    <w:basedOn w:val="CommentText"/>
    <w:next w:val="CommentText"/>
    <w:link w:val="CommentSubjectChar"/>
    <w:uiPriority w:val="99"/>
    <w:semiHidden/>
    <w:unhideWhenUsed/>
    <w:rsid w:val="00CC7A84"/>
    <w:rPr>
      <w:b/>
      <w:bCs/>
    </w:rPr>
  </w:style>
  <w:style w:type="character" w:customStyle="1" w:styleId="CommentSubjectChar">
    <w:name w:val="Comment Subject Char"/>
    <w:basedOn w:val="CommentTextChar"/>
    <w:link w:val="CommentSubject"/>
    <w:uiPriority w:val="99"/>
    <w:semiHidden/>
    <w:rsid w:val="00CC7A84"/>
    <w:rPr>
      <w:b/>
      <w:bCs/>
      <w:sz w:val="20"/>
      <w:szCs w:val="20"/>
    </w:rPr>
  </w:style>
  <w:style w:type="character" w:styleId="FollowedHyperlink">
    <w:name w:val="FollowedHyperlink"/>
    <w:basedOn w:val="DefaultParagraphFont"/>
    <w:uiPriority w:val="99"/>
    <w:semiHidden/>
    <w:unhideWhenUsed/>
    <w:rsid w:val="003207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local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org/contribute/give/" TargetMode="External"/><Relationship Id="rId4" Type="http://schemas.openxmlformats.org/officeDocument/2006/relationships/settings" Target="settings.xml"/><Relationship Id="rId9" Type="http://schemas.openxmlformats.org/officeDocument/2006/relationships/hyperlink" Target="http://www.na.org/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C3D4-82C3-4D49-B88D-4AE86EAE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Lapin</dc:creator>
  <cp:keywords/>
  <dc:description/>
  <cp:lastModifiedBy>Travis Koplow</cp:lastModifiedBy>
  <cp:revision>5</cp:revision>
  <dcterms:created xsi:type="dcterms:W3CDTF">2025-04-03T19:40:00Z</dcterms:created>
  <dcterms:modified xsi:type="dcterms:W3CDTF">2025-04-10T21:22:00Z</dcterms:modified>
</cp:coreProperties>
</file>