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6E936" w14:textId="77777777" w:rsidR="00B3287F" w:rsidRPr="00B3287F" w:rsidRDefault="00B3287F" w:rsidP="00CA3D1E">
      <w:pPr>
        <w:jc w:val="center"/>
        <w:rPr>
          <w:b/>
        </w:rPr>
      </w:pPr>
      <w:r w:rsidRPr="00B3287F">
        <w:rPr>
          <w:b/>
        </w:rPr>
        <w:t>Helping Addicts Find Us: Meeting Lists, Websites, and Flyers</w:t>
      </w:r>
    </w:p>
    <w:p w14:paraId="429BAAB2" w14:textId="68F055B0" w:rsidR="00D937F7" w:rsidRDefault="00B3287F" w:rsidP="00B3287F">
      <w:pPr>
        <w:rPr>
          <w:color w:val="4EA72E" w:themeColor="accent6"/>
        </w:rPr>
      </w:pPr>
      <w:r w:rsidRPr="00B3287F">
        <w:rPr>
          <w:b/>
          <w:bCs/>
        </w:rPr>
        <w:t>Goal:</w:t>
      </w:r>
      <w:r w:rsidRPr="00B3287F">
        <w:t xml:space="preserve"> Learning how to make meeting information more accessible</w:t>
      </w:r>
      <w:r w:rsidR="00D937F7">
        <w:t>,</w:t>
      </w:r>
      <w:r w:rsidRPr="00B3287F">
        <w:t xml:space="preserve"> and best practices for flyer creation.</w:t>
      </w:r>
      <w:r w:rsidR="00E5767F" w:rsidRPr="00E5767F">
        <w:rPr>
          <w:color w:val="4EA72E" w:themeColor="accent6"/>
        </w:rPr>
        <w:t xml:space="preserve"> </w:t>
      </w:r>
    </w:p>
    <w:p w14:paraId="11414DF5" w14:textId="105CA6E9" w:rsidR="00E5767F" w:rsidRPr="00E5767F" w:rsidRDefault="00B3287F" w:rsidP="00E5767F">
      <w:r w:rsidRPr="00B3287F">
        <w:rPr>
          <w:b/>
          <w:bCs/>
        </w:rPr>
        <w:t>Materials:</w:t>
      </w:r>
      <w:r w:rsidRPr="00B3287F">
        <w:t xml:space="preserve"> Internet connection,</w:t>
      </w:r>
      <w:r w:rsidR="007E5633">
        <w:t xml:space="preserve"> accompanying </w:t>
      </w:r>
      <w:r w:rsidR="00123036">
        <w:t>P</w:t>
      </w:r>
      <w:r w:rsidR="007E5633">
        <w:t>ower</w:t>
      </w:r>
      <w:r w:rsidR="00123036">
        <w:t>P</w:t>
      </w:r>
      <w:r w:rsidR="007E5633">
        <w:t>oint,</w:t>
      </w:r>
      <w:r w:rsidRPr="00B3287F">
        <w:t xml:space="preserve"> general </w:t>
      </w:r>
      <w:proofErr w:type="spellStart"/>
      <w:r w:rsidRPr="00B3287F">
        <w:t>notesheets</w:t>
      </w:r>
      <w:proofErr w:type="spellEnd"/>
    </w:p>
    <w:p w14:paraId="115872EB" w14:textId="4D7C01A0" w:rsidR="00E5767F" w:rsidRDefault="00E5767F" w:rsidP="00E5767F">
      <w:pPr>
        <w:shd w:val="clear" w:color="auto" w:fill="8DD873" w:themeFill="accent6" w:themeFillTint="99"/>
        <w:spacing w:after="0" w:line="240" w:lineRule="auto"/>
        <w:rPr>
          <w:b/>
        </w:rPr>
      </w:pPr>
      <w:r>
        <w:rPr>
          <w:b/>
        </w:rPr>
        <w:t xml:space="preserve">Introduction </w:t>
      </w:r>
      <w:r>
        <w:rPr>
          <w:b/>
        </w:rPr>
        <w:tab/>
      </w:r>
      <w:r>
        <w:rPr>
          <w:b/>
        </w:rPr>
        <w:tab/>
      </w:r>
      <w:r>
        <w:rPr>
          <w:b/>
        </w:rPr>
        <w:tab/>
      </w:r>
      <w:r>
        <w:rPr>
          <w:b/>
        </w:rPr>
        <w:tab/>
      </w:r>
      <w:r>
        <w:rPr>
          <w:b/>
        </w:rPr>
        <w:tab/>
      </w:r>
      <w:r>
        <w:rPr>
          <w:b/>
        </w:rPr>
        <w:tab/>
      </w:r>
      <w:r>
        <w:rPr>
          <w:b/>
        </w:rPr>
        <w:tab/>
      </w:r>
      <w:r>
        <w:rPr>
          <w:b/>
        </w:rPr>
        <w:tab/>
      </w:r>
      <w:r>
        <w:rPr>
          <w:b/>
        </w:rPr>
        <w:tab/>
      </w:r>
      <w:r>
        <w:rPr>
          <w:b/>
        </w:rPr>
        <w:tab/>
      </w:r>
      <w:r w:rsidR="0056004E">
        <w:rPr>
          <w:b/>
        </w:rPr>
        <w:t xml:space="preserve">5 </w:t>
      </w:r>
      <w:r>
        <w:rPr>
          <w:b/>
        </w:rPr>
        <w:t>minutes</w:t>
      </w:r>
    </w:p>
    <w:p w14:paraId="3782E09E" w14:textId="1B33D005" w:rsidR="00E5767F" w:rsidRPr="00E5767F" w:rsidRDefault="00E5767F" w:rsidP="00E5767F">
      <w:pPr>
        <w:rPr>
          <w:b/>
          <w:color w:val="00B0F0"/>
        </w:rPr>
      </w:pPr>
      <w:r w:rsidRPr="00E5767F">
        <w:rPr>
          <w:b/>
          <w:bCs/>
          <w:color w:val="00B0F0"/>
        </w:rPr>
        <w:t xml:space="preserve">Title </w:t>
      </w:r>
      <w:r w:rsidR="00B3287F" w:rsidRPr="00E5767F">
        <w:rPr>
          <w:b/>
          <w:bCs/>
          <w:color w:val="00B0F0"/>
        </w:rPr>
        <w:t>Slide:</w:t>
      </w:r>
      <w:r w:rsidR="00B3287F" w:rsidRPr="00E5767F">
        <w:rPr>
          <w:color w:val="00B0F0"/>
        </w:rPr>
        <w:t xml:space="preserve"> </w:t>
      </w:r>
      <w:r w:rsidRPr="00E5767F">
        <w:rPr>
          <w:b/>
          <w:color w:val="00B0F0"/>
        </w:rPr>
        <w:t xml:space="preserve"> Helping Addicts Find Us: Meeting Lists, Websites, and Flyers</w:t>
      </w:r>
    </w:p>
    <w:p w14:paraId="0A89DD79" w14:textId="721B1D7B" w:rsidR="00B3287F" w:rsidRPr="00DA158C" w:rsidRDefault="00E5767F" w:rsidP="00B3287F">
      <w:pPr>
        <w:rPr>
          <w:color w:val="0070C0"/>
        </w:rPr>
      </w:pPr>
      <w:bookmarkStart w:id="0" w:name="_GoBack"/>
      <w:r w:rsidRPr="00DA158C">
        <w:rPr>
          <w:color w:val="0070C0"/>
        </w:rPr>
        <w:t xml:space="preserve">Facilitators introduce themselves. </w:t>
      </w:r>
    </w:p>
    <w:bookmarkEnd w:id="0"/>
    <w:p w14:paraId="6D61A9F2" w14:textId="10858AD6" w:rsidR="00123036" w:rsidRDefault="0056004E" w:rsidP="0056004E">
      <w:pPr>
        <w:rPr>
          <w:iCs/>
        </w:rPr>
      </w:pPr>
      <w:r w:rsidRPr="007A551E">
        <w:rPr>
          <w:iCs/>
        </w:rPr>
        <w:t>This workshop is ideal for members involved in area and regional service, especially those who deal with meeting information—including ASC and RSC</w:t>
      </w:r>
      <w:r w:rsidRPr="007A551E">
        <w:rPr>
          <w:bCs/>
          <w:iCs/>
        </w:rPr>
        <w:t xml:space="preserve"> </w:t>
      </w:r>
      <w:r w:rsidRPr="007A551E">
        <w:rPr>
          <w:iCs/>
        </w:rPr>
        <w:t xml:space="preserve">webmasters, </w:t>
      </w:r>
      <w:r w:rsidRPr="007A551E">
        <w:rPr>
          <w:bCs/>
          <w:iCs/>
        </w:rPr>
        <w:t>developers, and</w:t>
      </w:r>
      <w:r w:rsidRPr="007A551E">
        <w:rPr>
          <w:iCs/>
        </w:rPr>
        <w:t xml:space="preserve"> trusted servants involved with forwarding meeting information.</w:t>
      </w:r>
    </w:p>
    <w:p w14:paraId="5355B46D" w14:textId="77777777" w:rsidR="00B3287F" w:rsidRPr="00E5767F" w:rsidRDefault="00B3287F" w:rsidP="00B3287F">
      <w:pPr>
        <w:rPr>
          <w:color w:val="00B0F0"/>
        </w:rPr>
      </w:pPr>
      <w:r w:rsidRPr="00E5767F">
        <w:rPr>
          <w:b/>
          <w:bCs/>
          <w:color w:val="00B0F0"/>
        </w:rPr>
        <w:t>Slide:</w:t>
      </w:r>
      <w:r w:rsidRPr="00E5767F">
        <w:rPr>
          <w:color w:val="00B0F0"/>
        </w:rPr>
        <w:t xml:space="preserve"> Did You Know…In some countries, it is illegal for addicts to gather? </w:t>
      </w:r>
    </w:p>
    <w:p w14:paraId="19F78F8B" w14:textId="6600B7A0" w:rsidR="00B3287F" w:rsidRDefault="00B3287F" w:rsidP="00B3287F">
      <w:r w:rsidRPr="00B3287F">
        <w:t xml:space="preserve">Before we start, let’s watch a quick reel to remind us how lucky we are </w:t>
      </w:r>
      <w:r w:rsidR="00E5767F">
        <w:t xml:space="preserve">to </w:t>
      </w:r>
      <w:r w:rsidRPr="00B3287F">
        <w:t xml:space="preserve">live somewhere that addicts can </w:t>
      </w:r>
      <w:r w:rsidR="0042462F">
        <w:t xml:space="preserve">safely and legally </w:t>
      </w:r>
      <w:r w:rsidRPr="00B3287F">
        <w:t>gather in public.</w:t>
      </w:r>
    </w:p>
    <w:p w14:paraId="5C26BDC4" w14:textId="082962B2" w:rsidR="00E5767F" w:rsidRPr="00E5767F" w:rsidRDefault="00E5767F" w:rsidP="00B3287F">
      <w:pPr>
        <w:rPr>
          <w:color w:val="00B0F0"/>
        </w:rPr>
      </w:pPr>
      <w:r w:rsidRPr="00E5767F">
        <w:rPr>
          <w:color w:val="00B0F0"/>
        </w:rPr>
        <w:t>Play reel</w:t>
      </w:r>
    </w:p>
    <w:p w14:paraId="494A8816" w14:textId="0506654A" w:rsidR="00B3287F" w:rsidRDefault="00B3287F" w:rsidP="00B3287F">
      <w:r w:rsidRPr="00DA158C">
        <w:rPr>
          <w:i/>
          <w:color w:val="0070C0"/>
        </w:rPr>
        <w:t>After the reel plays</w:t>
      </w:r>
      <w:r w:rsidRPr="00B3287F">
        <w:rPr>
          <w:i/>
        </w:rPr>
        <w:t xml:space="preserve">: </w:t>
      </w:r>
      <w:r w:rsidRPr="00B3287F">
        <w:t xml:space="preserve">That’s a post from the Instagram account World Services started a few years ago @narcoticsanonymous. Check it out if you haven’t already. </w:t>
      </w:r>
      <w:r w:rsidR="00123036">
        <w:t>We’re on Facebook now as well @naworldservices</w:t>
      </w:r>
    </w:p>
    <w:p w14:paraId="53C2B967" w14:textId="77777777" w:rsidR="008034F6" w:rsidRPr="000E1A15" w:rsidRDefault="008034F6" w:rsidP="008034F6">
      <w:pPr>
        <w:rPr>
          <w:color w:val="00B0F0"/>
        </w:rPr>
      </w:pPr>
      <w:r w:rsidRPr="000E1A15">
        <w:rPr>
          <w:b/>
          <w:bCs/>
          <w:color w:val="00B0F0"/>
        </w:rPr>
        <w:t>Slide:</w:t>
      </w:r>
      <w:r w:rsidRPr="000E1A15">
        <w:rPr>
          <w:color w:val="00B0F0"/>
        </w:rPr>
        <w:t xml:space="preserve"> Getting addicts to meetings</w:t>
      </w:r>
    </w:p>
    <w:p w14:paraId="0CA4EC59" w14:textId="77777777" w:rsidR="008034F6" w:rsidRPr="00B3287F" w:rsidRDefault="008034F6" w:rsidP="008034F6">
      <w:r w:rsidRPr="00B3287F">
        <w:t xml:space="preserve">Anything we can do to make it easier for addicts to find us is worth doing. </w:t>
      </w:r>
    </w:p>
    <w:p w14:paraId="71A1BF2A" w14:textId="4691C990" w:rsidR="008034F6" w:rsidRDefault="008034F6" w:rsidP="008034F6">
      <w:r w:rsidRPr="00B3287F">
        <w:t>We may not have a second chance to get an addict to a meeting.</w:t>
      </w:r>
    </w:p>
    <w:p w14:paraId="704F9841" w14:textId="2206957E" w:rsidR="008034F6" w:rsidRPr="00B3287F" w:rsidRDefault="008034F6" w:rsidP="008034F6">
      <w:r w:rsidRPr="00B3287F">
        <w:t xml:space="preserve">Ideally: </w:t>
      </w:r>
    </w:p>
    <w:p w14:paraId="3890EEC6" w14:textId="77777777" w:rsidR="008034F6" w:rsidRPr="00B3287F" w:rsidRDefault="008034F6" w:rsidP="008034F6">
      <w:pPr>
        <w:numPr>
          <w:ilvl w:val="0"/>
          <w:numId w:val="1"/>
        </w:numPr>
        <w:contextualSpacing/>
      </w:pPr>
      <w:r w:rsidRPr="00B3287F">
        <w:t>Meeting info is easy to find</w:t>
      </w:r>
    </w:p>
    <w:p w14:paraId="2B24F0D5" w14:textId="77777777" w:rsidR="008034F6" w:rsidRPr="00B3287F" w:rsidRDefault="008034F6" w:rsidP="008034F6">
      <w:pPr>
        <w:numPr>
          <w:ilvl w:val="0"/>
          <w:numId w:val="1"/>
        </w:numPr>
        <w:contextualSpacing/>
      </w:pPr>
      <w:r w:rsidRPr="00B3287F">
        <w:t>Meeting lists are printable (professionals who refer addicts to NA often want to be able to print a list)</w:t>
      </w:r>
    </w:p>
    <w:p w14:paraId="4337D91F" w14:textId="77777777" w:rsidR="008034F6" w:rsidRPr="00B3287F" w:rsidRDefault="008034F6" w:rsidP="008034F6">
      <w:pPr>
        <w:numPr>
          <w:ilvl w:val="0"/>
          <w:numId w:val="1"/>
        </w:numPr>
        <w:contextualSpacing/>
      </w:pPr>
      <w:r>
        <w:t>M</w:t>
      </w:r>
      <w:r w:rsidRPr="00B3287F">
        <w:t>eeting</w:t>
      </w:r>
      <w:r>
        <w:t>-finder web</w:t>
      </w:r>
      <w:r w:rsidRPr="00B3287F">
        <w:t>page is user-friendly (no acronyms and non-geographic labels)</w:t>
      </w:r>
    </w:p>
    <w:p w14:paraId="50914783" w14:textId="77777777" w:rsidR="008034F6" w:rsidRPr="00B3287F" w:rsidRDefault="008034F6" w:rsidP="008034F6">
      <w:pPr>
        <w:numPr>
          <w:ilvl w:val="1"/>
          <w:numId w:val="1"/>
        </w:numPr>
        <w:contextualSpacing/>
      </w:pPr>
      <w:r w:rsidRPr="00B3287F">
        <w:t xml:space="preserve">For new members </w:t>
      </w:r>
    </w:p>
    <w:p w14:paraId="707150D7" w14:textId="77777777" w:rsidR="008034F6" w:rsidRPr="00B3287F" w:rsidRDefault="008034F6" w:rsidP="008034F6">
      <w:pPr>
        <w:numPr>
          <w:ilvl w:val="1"/>
          <w:numId w:val="1"/>
        </w:numPr>
        <w:contextualSpacing/>
      </w:pPr>
      <w:r w:rsidRPr="00B3287F">
        <w:t xml:space="preserve">For current members </w:t>
      </w:r>
    </w:p>
    <w:p w14:paraId="463749A8" w14:textId="77777777" w:rsidR="008034F6" w:rsidRPr="00B3287F" w:rsidRDefault="008034F6" w:rsidP="008034F6">
      <w:pPr>
        <w:numPr>
          <w:ilvl w:val="1"/>
          <w:numId w:val="1"/>
        </w:numPr>
        <w:contextualSpacing/>
      </w:pPr>
      <w:r w:rsidRPr="00B3287F">
        <w:t>For professionals (who use common city and county names to find meetings)</w:t>
      </w:r>
    </w:p>
    <w:p w14:paraId="37213BF3" w14:textId="77777777" w:rsidR="00446AEB" w:rsidRPr="00B3287F" w:rsidRDefault="00446AEB" w:rsidP="00B3287F"/>
    <w:p w14:paraId="3EC9F058" w14:textId="245DDF21" w:rsidR="00FC5BAF" w:rsidRPr="00B3287F" w:rsidRDefault="00FC5BAF" w:rsidP="007A551E">
      <w:pPr>
        <w:shd w:val="clear" w:color="auto" w:fill="8DD873" w:themeFill="accent6" w:themeFillTint="99"/>
        <w:spacing w:after="120" w:line="240" w:lineRule="auto"/>
        <w:rPr>
          <w:b/>
        </w:rPr>
      </w:pPr>
      <w:r>
        <w:rPr>
          <w:b/>
        </w:rPr>
        <w:t>Flyers</w:t>
      </w:r>
      <w:r>
        <w:rPr>
          <w:b/>
          <w:bCs/>
        </w:rPr>
        <w:tab/>
      </w:r>
      <w:r>
        <w:rPr>
          <w:b/>
          <w:bCs/>
        </w:rPr>
        <w:tab/>
      </w:r>
      <w:r>
        <w:rPr>
          <w:b/>
          <w:bCs/>
        </w:rPr>
        <w:tab/>
      </w:r>
      <w:r w:rsidRPr="00B3287F">
        <w:rPr>
          <w:b/>
        </w:rPr>
        <w:tab/>
      </w:r>
      <w:r>
        <w:rPr>
          <w:b/>
        </w:rPr>
        <w:tab/>
      </w:r>
      <w:r>
        <w:rPr>
          <w:b/>
        </w:rPr>
        <w:tab/>
      </w:r>
      <w:r>
        <w:rPr>
          <w:b/>
        </w:rPr>
        <w:tab/>
      </w:r>
      <w:r>
        <w:rPr>
          <w:b/>
        </w:rPr>
        <w:tab/>
      </w:r>
      <w:r>
        <w:rPr>
          <w:b/>
        </w:rPr>
        <w:tab/>
      </w:r>
      <w:r>
        <w:rPr>
          <w:b/>
        </w:rPr>
        <w:tab/>
      </w:r>
      <w:r>
        <w:rPr>
          <w:b/>
        </w:rPr>
        <w:tab/>
      </w:r>
      <w:r w:rsidR="00A13879">
        <w:rPr>
          <w:b/>
        </w:rPr>
        <w:t xml:space="preserve">15 </w:t>
      </w:r>
      <w:r>
        <w:rPr>
          <w:b/>
        </w:rPr>
        <w:t>minutes</w:t>
      </w:r>
    </w:p>
    <w:p w14:paraId="7775D207" w14:textId="77777777" w:rsidR="0019686F" w:rsidRPr="00123036" w:rsidRDefault="0019686F" w:rsidP="0019686F">
      <w:pPr>
        <w:rPr>
          <w:bCs/>
        </w:rPr>
      </w:pPr>
      <w:r w:rsidRPr="00123036">
        <w:rPr>
          <w:bCs/>
        </w:rPr>
        <w:t xml:space="preserve">More and more groups use flyers to spread the word about meetings, and service bodies use them for events. Let’s start with a quick, fun look at some flyers. </w:t>
      </w:r>
    </w:p>
    <w:p w14:paraId="7E073C5E" w14:textId="77777777" w:rsidR="0019686F" w:rsidRPr="00123036" w:rsidRDefault="0019686F" w:rsidP="0019686F">
      <w:pPr>
        <w:rPr>
          <w:bCs/>
        </w:rPr>
      </w:pPr>
      <w:r w:rsidRPr="00123036">
        <w:rPr>
          <w:bCs/>
        </w:rPr>
        <w:t xml:space="preserve">First: </w:t>
      </w:r>
    </w:p>
    <w:p w14:paraId="64162400" w14:textId="77777777" w:rsidR="00FC5BAF" w:rsidRPr="00BB0D54" w:rsidRDefault="00FC5BAF" w:rsidP="00FC5BAF">
      <w:pPr>
        <w:rPr>
          <w:color w:val="00B0F0"/>
        </w:rPr>
      </w:pPr>
      <w:r w:rsidRPr="00BB0D54">
        <w:rPr>
          <w:b/>
          <w:bCs/>
          <w:color w:val="00B0F0"/>
        </w:rPr>
        <w:t>Slide:</w:t>
      </w:r>
      <w:r w:rsidRPr="00BB0D54">
        <w:rPr>
          <w:color w:val="00B0F0"/>
        </w:rPr>
        <w:t xml:space="preserve"> What should be on a flyer?</w:t>
      </w:r>
    </w:p>
    <w:p w14:paraId="40701181" w14:textId="61688985" w:rsidR="00FC5BAF" w:rsidRPr="00B3287F" w:rsidRDefault="00FC5BAF" w:rsidP="00FC5BAF">
      <w:pPr>
        <w:rPr>
          <w:b/>
          <w:bCs/>
        </w:rPr>
      </w:pPr>
      <w:r w:rsidRPr="00B3287F">
        <w:rPr>
          <w:b/>
          <w:bCs/>
        </w:rPr>
        <w:t xml:space="preserve">What should be on a flyer for an event? A meeting/helpline flyer? </w:t>
      </w:r>
    </w:p>
    <w:p w14:paraId="265C6538" w14:textId="77777777" w:rsidR="00FC5BAF" w:rsidRPr="00B3287F" w:rsidRDefault="00FC5BAF" w:rsidP="00FC5BAF">
      <w:r w:rsidRPr="00B3287F">
        <w:lastRenderedPageBreak/>
        <w:t xml:space="preserve">Clear information. It should be clear that this is an NA event or NA meeting. The flyer should have the location, the meeting or event name and enough of a description to know what kind of event it is and who is hosting/sponsoring the event. </w:t>
      </w:r>
    </w:p>
    <w:p w14:paraId="41A3E9A3" w14:textId="77777777" w:rsidR="00FC5BAF" w:rsidRPr="00B3287F" w:rsidRDefault="00FC5BAF" w:rsidP="00FC5BAF">
      <w:r w:rsidRPr="00B3287F">
        <w:t>If the flyer is to be posted online, include town and state or country.</w:t>
      </w:r>
    </w:p>
    <w:p w14:paraId="4846F951" w14:textId="4045BB59" w:rsidR="00FC5BAF" w:rsidRPr="00B3287F" w:rsidRDefault="0019686F" w:rsidP="00FC5BAF">
      <w:r>
        <w:t>[</w:t>
      </w:r>
      <w:r w:rsidR="00FC5BAF" w:rsidRPr="00B3287F">
        <w:t>Show</w:t>
      </w:r>
      <w:r>
        <w:t xml:space="preserve"> slides of </w:t>
      </w:r>
      <w:r w:rsidR="00FC5BAF" w:rsidRPr="00B3287F">
        <w:t>fake examples and ask people to identify what’s wrong.</w:t>
      </w:r>
      <w:r>
        <w:t>]</w:t>
      </w:r>
      <w:r w:rsidR="00FC5BAF" w:rsidRPr="00B3287F">
        <w:t xml:space="preserve"> </w:t>
      </w:r>
    </w:p>
    <w:p w14:paraId="65D76FDD" w14:textId="77777777" w:rsidR="00FC5BAF" w:rsidRPr="00BB0D54" w:rsidRDefault="00FC5BAF" w:rsidP="00FC5BAF">
      <w:pPr>
        <w:rPr>
          <w:color w:val="00B0F0"/>
        </w:rPr>
      </w:pPr>
      <w:r w:rsidRPr="00BB0D54">
        <w:rPr>
          <w:b/>
          <w:bCs/>
          <w:color w:val="00B0F0"/>
        </w:rPr>
        <w:t>Slide:</w:t>
      </w:r>
      <w:r w:rsidRPr="00BB0D54">
        <w:rPr>
          <w:color w:val="00B0F0"/>
        </w:rPr>
        <w:t xml:space="preserve"> NA Campout  </w:t>
      </w:r>
    </w:p>
    <w:p w14:paraId="14EB7084" w14:textId="77777777" w:rsidR="00FC5BAF" w:rsidRPr="00B3287F" w:rsidRDefault="00FC5BAF" w:rsidP="00FC5BAF">
      <w:r w:rsidRPr="00B3287F">
        <w:t>Flyer mistakes</w:t>
      </w:r>
    </w:p>
    <w:p w14:paraId="27483BC4" w14:textId="77777777" w:rsidR="00FC5BAF" w:rsidRPr="00B3287F" w:rsidRDefault="00FC5BAF" w:rsidP="00FC5BAF">
      <w:pPr>
        <w:numPr>
          <w:ilvl w:val="0"/>
          <w:numId w:val="5"/>
        </w:numPr>
        <w:contextualSpacing/>
      </w:pPr>
      <w:r w:rsidRPr="00B3287F">
        <w:t xml:space="preserve">No town </w:t>
      </w:r>
    </w:p>
    <w:p w14:paraId="19299071" w14:textId="77777777" w:rsidR="00FC5BAF" w:rsidRPr="00B3287F" w:rsidRDefault="00FC5BAF" w:rsidP="00FC5BAF">
      <w:pPr>
        <w:numPr>
          <w:ilvl w:val="0"/>
          <w:numId w:val="5"/>
        </w:numPr>
        <w:contextualSpacing/>
      </w:pPr>
      <w:r w:rsidRPr="00B3287F">
        <w:t xml:space="preserve">No supporting service </w:t>
      </w:r>
      <w:proofErr w:type="gramStart"/>
      <w:r w:rsidRPr="00B3287F">
        <w:t>body</w:t>
      </w:r>
      <w:proofErr w:type="gramEnd"/>
    </w:p>
    <w:p w14:paraId="6A970867" w14:textId="0EE02830" w:rsidR="00FC5BAF" w:rsidRDefault="00FC5BAF" w:rsidP="00FC5BAF">
      <w:pPr>
        <w:numPr>
          <w:ilvl w:val="0"/>
          <w:numId w:val="5"/>
        </w:numPr>
        <w:contextualSpacing/>
      </w:pPr>
      <w:r w:rsidRPr="00B3287F">
        <w:t>No registered trademark for NA symbol</w:t>
      </w:r>
    </w:p>
    <w:p w14:paraId="48726199" w14:textId="77777777" w:rsidR="0019686F" w:rsidRPr="00B3287F" w:rsidRDefault="0019686F" w:rsidP="0019686F">
      <w:pPr>
        <w:ind w:left="720"/>
        <w:contextualSpacing/>
      </w:pPr>
    </w:p>
    <w:p w14:paraId="3F2A50F4" w14:textId="77777777" w:rsidR="00FC5BAF" w:rsidRPr="0019686F" w:rsidRDefault="00FC5BAF" w:rsidP="0019686F">
      <w:pPr>
        <w:spacing w:before="120"/>
        <w:rPr>
          <w:b/>
          <w:bCs/>
          <w:color w:val="00B0F0"/>
        </w:rPr>
      </w:pPr>
      <w:r w:rsidRPr="00BB0D54">
        <w:rPr>
          <w:b/>
          <w:bCs/>
          <w:color w:val="00B0F0"/>
        </w:rPr>
        <w:t>Slide:</w:t>
      </w:r>
      <w:r w:rsidRPr="0019686F">
        <w:rPr>
          <w:b/>
          <w:bCs/>
          <w:color w:val="00B0F0"/>
        </w:rPr>
        <w:t xml:space="preserve"> Let’s Celebrate  </w:t>
      </w:r>
    </w:p>
    <w:p w14:paraId="55706BF1" w14:textId="77777777" w:rsidR="00FC5BAF" w:rsidRPr="00B3287F" w:rsidRDefault="00FC5BAF" w:rsidP="00FC5BAF">
      <w:r w:rsidRPr="00B3287F">
        <w:t>Flyer mistakes</w:t>
      </w:r>
    </w:p>
    <w:p w14:paraId="54E9EB72" w14:textId="77777777" w:rsidR="00FC5BAF" w:rsidRPr="00B3287F" w:rsidRDefault="00FC5BAF" w:rsidP="00FC5BAF">
      <w:pPr>
        <w:numPr>
          <w:ilvl w:val="0"/>
          <w:numId w:val="6"/>
        </w:numPr>
        <w:contextualSpacing/>
      </w:pPr>
      <w:r w:rsidRPr="00B3287F">
        <w:t>Anonymity concerns:</w:t>
      </w:r>
    </w:p>
    <w:p w14:paraId="2CFA47A9" w14:textId="67171235" w:rsidR="00FC5BAF" w:rsidRDefault="00FC5BAF" w:rsidP="00FC5BAF">
      <w:pPr>
        <w:numPr>
          <w:ilvl w:val="0"/>
          <w:numId w:val="6"/>
        </w:numPr>
        <w:contextualSpacing/>
      </w:pPr>
      <w:r>
        <w:t>L</w:t>
      </w:r>
      <w:r w:rsidRPr="00B3287F">
        <w:t>ast name and photo of person</w:t>
      </w:r>
    </w:p>
    <w:p w14:paraId="7B225D1B" w14:textId="77777777" w:rsidR="0019686F" w:rsidRPr="00B3287F" w:rsidRDefault="0019686F" w:rsidP="0019686F">
      <w:pPr>
        <w:ind w:left="720"/>
        <w:contextualSpacing/>
      </w:pPr>
    </w:p>
    <w:p w14:paraId="189BF0AB" w14:textId="77777777" w:rsidR="00FC5BAF" w:rsidRPr="00BB0D54" w:rsidRDefault="00FC5BAF" w:rsidP="00FC5BAF">
      <w:pPr>
        <w:rPr>
          <w:color w:val="00B0F0"/>
        </w:rPr>
      </w:pPr>
      <w:r w:rsidRPr="00BB0D54">
        <w:rPr>
          <w:b/>
          <w:bCs/>
          <w:color w:val="00B0F0"/>
        </w:rPr>
        <w:t>Slide:</w:t>
      </w:r>
      <w:r w:rsidRPr="00BB0D54">
        <w:rPr>
          <w:color w:val="00B0F0"/>
        </w:rPr>
        <w:t xml:space="preserve"> New Meeting</w:t>
      </w:r>
    </w:p>
    <w:p w14:paraId="316C9488" w14:textId="77777777" w:rsidR="00FC5BAF" w:rsidRPr="00B3287F" w:rsidRDefault="00FC5BAF" w:rsidP="00FC5BAF">
      <w:r w:rsidRPr="00B3287F">
        <w:t>Flyer mistakes</w:t>
      </w:r>
    </w:p>
    <w:p w14:paraId="2D8AF907" w14:textId="77777777" w:rsidR="00FC5BAF" w:rsidRPr="00B3287F" w:rsidRDefault="00FC5BAF" w:rsidP="00FC5BAF">
      <w:pPr>
        <w:numPr>
          <w:ilvl w:val="0"/>
          <w:numId w:val="7"/>
        </w:numPr>
        <w:contextualSpacing/>
      </w:pPr>
      <w:r w:rsidRPr="00B3287F">
        <w:t>No city</w:t>
      </w:r>
    </w:p>
    <w:p w14:paraId="4780504B" w14:textId="705ADD8D" w:rsidR="00FC5BAF" w:rsidRDefault="00FC5BAF" w:rsidP="00FC5BAF">
      <w:pPr>
        <w:numPr>
          <w:ilvl w:val="0"/>
          <w:numId w:val="7"/>
        </w:numPr>
        <w:contextualSpacing/>
      </w:pPr>
      <w:r w:rsidRPr="00B3287F">
        <w:t>Templated material that still has the watermark to show it’s not been purchased</w:t>
      </w:r>
    </w:p>
    <w:p w14:paraId="68F25717" w14:textId="77777777" w:rsidR="0019686F" w:rsidRPr="00B3287F" w:rsidRDefault="0019686F" w:rsidP="0019686F">
      <w:pPr>
        <w:ind w:left="720"/>
        <w:contextualSpacing/>
      </w:pPr>
    </w:p>
    <w:p w14:paraId="2095236A" w14:textId="77777777" w:rsidR="00FC5BAF" w:rsidRPr="00BB0D54" w:rsidRDefault="00FC5BAF" w:rsidP="00FC5BAF">
      <w:pPr>
        <w:rPr>
          <w:color w:val="00B0F0"/>
        </w:rPr>
      </w:pPr>
      <w:r w:rsidRPr="00BB0D54">
        <w:rPr>
          <w:b/>
          <w:bCs/>
          <w:color w:val="00B0F0"/>
        </w:rPr>
        <w:t>Slide:</w:t>
      </w:r>
      <w:r w:rsidRPr="00BB0D54">
        <w:rPr>
          <w:color w:val="00B0F0"/>
        </w:rPr>
        <w:t xml:space="preserve"> Helpline Poster Drive</w:t>
      </w:r>
    </w:p>
    <w:p w14:paraId="147C6F01" w14:textId="77777777" w:rsidR="00FC5BAF" w:rsidRPr="00B3287F" w:rsidRDefault="00FC5BAF" w:rsidP="00FC5BAF">
      <w:r w:rsidRPr="00B3287F">
        <w:t>Flyer mistakes</w:t>
      </w:r>
    </w:p>
    <w:p w14:paraId="04BB3682" w14:textId="7BC75F81" w:rsidR="00FC5BAF" w:rsidRPr="00B3287F" w:rsidRDefault="00FC5BAF" w:rsidP="00FC5BAF">
      <w:pPr>
        <w:numPr>
          <w:ilvl w:val="0"/>
          <w:numId w:val="8"/>
        </w:numPr>
        <w:contextualSpacing/>
      </w:pPr>
      <w:r w:rsidRPr="00B3287F">
        <w:t>Intellectual property</w:t>
      </w:r>
      <w:r w:rsidR="0019686F">
        <w:t xml:space="preserve"> / copyright</w:t>
      </w:r>
      <w:r w:rsidRPr="00B3287F">
        <w:t xml:space="preserve"> issues</w:t>
      </w:r>
    </w:p>
    <w:p w14:paraId="1D26D519" w14:textId="002DC2FF" w:rsidR="00FC5BAF" w:rsidRPr="00B3287F" w:rsidRDefault="00FC5BAF" w:rsidP="00FC5BAF">
      <w:pPr>
        <w:numPr>
          <w:ilvl w:val="0"/>
          <w:numId w:val="8"/>
        </w:numPr>
        <w:contextualSpacing/>
      </w:pPr>
      <w:r w:rsidRPr="00B3287F">
        <w:t>Time</w:t>
      </w:r>
      <w:r w:rsidR="0019686F">
        <w:t>—no reference to am or pm</w:t>
      </w:r>
    </w:p>
    <w:p w14:paraId="75C9D893" w14:textId="77777777" w:rsidR="00FC5BAF" w:rsidRPr="00B3287F" w:rsidRDefault="00FC5BAF" w:rsidP="00FC5BAF">
      <w:pPr>
        <w:numPr>
          <w:ilvl w:val="0"/>
          <w:numId w:val="8"/>
        </w:numPr>
        <w:contextualSpacing/>
      </w:pPr>
      <w:r w:rsidRPr="00B3287F">
        <w:t>No mention of NA</w:t>
      </w:r>
    </w:p>
    <w:p w14:paraId="5B867DF4" w14:textId="34040AB6" w:rsidR="00FC5BAF" w:rsidRDefault="00FC5BAF" w:rsidP="00FC5BAF">
      <w:pPr>
        <w:numPr>
          <w:ilvl w:val="0"/>
          <w:numId w:val="8"/>
        </w:numPr>
        <w:contextualSpacing/>
      </w:pPr>
      <w:r w:rsidRPr="00B3287F">
        <w:t>Choice of meeting place?</w:t>
      </w:r>
    </w:p>
    <w:p w14:paraId="1A1BBD8A" w14:textId="77777777" w:rsidR="0019686F" w:rsidRPr="00B3287F" w:rsidRDefault="0019686F" w:rsidP="0019686F">
      <w:pPr>
        <w:ind w:left="720"/>
        <w:contextualSpacing/>
      </w:pPr>
    </w:p>
    <w:p w14:paraId="519AF1E6" w14:textId="77777777" w:rsidR="00FC5BAF" w:rsidRPr="00BB0D54" w:rsidRDefault="00FC5BAF" w:rsidP="00FC5BAF">
      <w:pPr>
        <w:rPr>
          <w:bCs/>
          <w:color w:val="00B0F0"/>
        </w:rPr>
      </w:pPr>
      <w:r w:rsidRPr="00BB0D54">
        <w:rPr>
          <w:b/>
          <w:bCs/>
          <w:color w:val="00B0F0"/>
        </w:rPr>
        <w:t>Slide:</w:t>
      </w:r>
      <w:r w:rsidRPr="00BB0D54">
        <w:rPr>
          <w:color w:val="00B0F0"/>
        </w:rPr>
        <w:t xml:space="preserve"> </w:t>
      </w:r>
      <w:r w:rsidRPr="00BB0D54">
        <w:rPr>
          <w:bCs/>
          <w:color w:val="00B0F0"/>
        </w:rPr>
        <w:t>What are some considerations for posting flyers online?  </w:t>
      </w:r>
    </w:p>
    <w:p w14:paraId="403EF2D9" w14:textId="77777777" w:rsidR="00FC5BAF" w:rsidRDefault="00FC5BAF" w:rsidP="00FC5BAF">
      <w:pPr>
        <w:rPr>
          <w:i/>
        </w:rPr>
      </w:pPr>
      <w:r w:rsidRPr="00B3287F">
        <w:t xml:space="preserve">Full room quick question: </w:t>
      </w:r>
      <w:r w:rsidRPr="00B3287F">
        <w:rPr>
          <w:b/>
        </w:rPr>
        <w:t>What are some considerations for posting flyers online</w:t>
      </w:r>
      <w:r w:rsidRPr="00BB0D54">
        <w:rPr>
          <w:b/>
          <w:i/>
        </w:rPr>
        <w:t>?</w:t>
      </w:r>
      <w:r w:rsidRPr="00BB0D54">
        <w:rPr>
          <w:i/>
        </w:rPr>
        <w:t xml:space="preserve"> </w:t>
      </w:r>
    </w:p>
    <w:p w14:paraId="49F7570F" w14:textId="77777777" w:rsidR="00FC5BAF" w:rsidRDefault="00FC5BAF" w:rsidP="00FC5BAF">
      <w:pPr>
        <w:rPr>
          <w:i/>
        </w:rPr>
      </w:pPr>
      <w:r w:rsidRPr="00BB0D54">
        <w:rPr>
          <w:i/>
        </w:rPr>
        <w:t> [Facilitator: offer these ideas if they don’t come up</w:t>
      </w:r>
      <w:r>
        <w:rPr>
          <w:i/>
        </w:rPr>
        <w:t>:</w:t>
      </w:r>
    </w:p>
    <w:p w14:paraId="30D3A754" w14:textId="4E310E50" w:rsidR="00FC5BAF" w:rsidRDefault="0019686F" w:rsidP="00FC5BAF">
      <w:pPr>
        <w:pStyle w:val="ListParagraph"/>
        <w:numPr>
          <w:ilvl w:val="0"/>
          <w:numId w:val="12"/>
        </w:numPr>
        <w:rPr>
          <w:i/>
        </w:rPr>
      </w:pPr>
      <w:r>
        <w:rPr>
          <w:i/>
        </w:rPr>
        <w:t>M</w:t>
      </w:r>
      <w:r w:rsidR="00FC5BAF" w:rsidRPr="00BB0D54">
        <w:rPr>
          <w:i/>
        </w:rPr>
        <w:t xml:space="preserve">ake sure you have permission from the meeting or event coordinators to post. </w:t>
      </w:r>
    </w:p>
    <w:p w14:paraId="42C702EE" w14:textId="1799995D" w:rsidR="00FC5BAF" w:rsidRDefault="00FC5BAF" w:rsidP="00FC5BAF">
      <w:pPr>
        <w:pStyle w:val="ListParagraph"/>
        <w:numPr>
          <w:ilvl w:val="0"/>
          <w:numId w:val="12"/>
        </w:numPr>
        <w:rPr>
          <w:i/>
        </w:rPr>
      </w:pPr>
      <w:r w:rsidRPr="00BB0D54">
        <w:rPr>
          <w:i/>
        </w:rPr>
        <w:t>Be careful not to compromise anyone’s anonymity, including your own, when posting.</w:t>
      </w:r>
      <w:r w:rsidR="0019686F">
        <w:rPr>
          <w:i/>
        </w:rPr>
        <w:t>]</w:t>
      </w:r>
    </w:p>
    <w:p w14:paraId="23AA7078" w14:textId="77777777" w:rsidR="00DA158C" w:rsidRDefault="00DA158C">
      <w:pPr>
        <w:rPr>
          <w:b/>
        </w:rPr>
      </w:pPr>
      <w:bookmarkStart w:id="1" w:name="_Hlk172897787"/>
      <w:r>
        <w:rPr>
          <w:b/>
        </w:rPr>
        <w:br w:type="page"/>
      </w:r>
    </w:p>
    <w:p w14:paraId="4F5548DD" w14:textId="215A6391" w:rsidR="004270F0" w:rsidRPr="004270F0" w:rsidRDefault="004270F0" w:rsidP="007A551E">
      <w:pPr>
        <w:shd w:val="clear" w:color="auto" w:fill="8DD873" w:themeFill="accent6" w:themeFillTint="99"/>
        <w:spacing w:after="120" w:line="240" w:lineRule="auto"/>
        <w:rPr>
          <w:b/>
        </w:rPr>
      </w:pPr>
      <w:r>
        <w:rPr>
          <w:b/>
        </w:rPr>
        <w:lastRenderedPageBreak/>
        <w:t>Websites</w:t>
      </w:r>
      <w:r w:rsidRPr="004270F0">
        <w:rPr>
          <w:b/>
          <w:bCs/>
        </w:rPr>
        <w:tab/>
      </w:r>
      <w:r w:rsidRPr="004270F0">
        <w:rPr>
          <w:b/>
          <w:bCs/>
        </w:rPr>
        <w:tab/>
      </w:r>
      <w:r w:rsidRPr="004270F0">
        <w:rPr>
          <w:b/>
        </w:rPr>
        <w:tab/>
      </w:r>
      <w:r w:rsidRPr="004270F0">
        <w:rPr>
          <w:b/>
        </w:rPr>
        <w:tab/>
      </w:r>
      <w:r w:rsidRPr="004270F0">
        <w:rPr>
          <w:b/>
        </w:rPr>
        <w:tab/>
      </w:r>
      <w:r w:rsidRPr="004270F0">
        <w:rPr>
          <w:b/>
        </w:rPr>
        <w:tab/>
      </w:r>
      <w:r w:rsidRPr="004270F0">
        <w:rPr>
          <w:b/>
        </w:rPr>
        <w:tab/>
      </w:r>
      <w:r w:rsidRPr="004270F0">
        <w:rPr>
          <w:b/>
        </w:rPr>
        <w:tab/>
      </w:r>
      <w:r w:rsidRPr="004270F0">
        <w:rPr>
          <w:b/>
        </w:rPr>
        <w:tab/>
      </w:r>
      <w:r w:rsidRPr="004270F0">
        <w:rPr>
          <w:b/>
        </w:rPr>
        <w:tab/>
      </w:r>
      <w:r w:rsidR="00A13879">
        <w:rPr>
          <w:b/>
        </w:rPr>
        <w:t>10</w:t>
      </w:r>
      <w:r w:rsidR="00A13879" w:rsidRPr="004270F0">
        <w:rPr>
          <w:b/>
        </w:rPr>
        <w:t xml:space="preserve"> </w:t>
      </w:r>
      <w:r w:rsidRPr="004270F0">
        <w:rPr>
          <w:b/>
        </w:rPr>
        <w:t>minutes</w:t>
      </w:r>
    </w:p>
    <w:p w14:paraId="32212338" w14:textId="77777777" w:rsidR="004270F0" w:rsidRPr="00D43E38" w:rsidRDefault="004270F0" w:rsidP="004270F0">
      <w:pPr>
        <w:rPr>
          <w:b/>
          <w:bCs/>
          <w:color w:val="00B0F0"/>
        </w:rPr>
      </w:pPr>
      <w:r w:rsidRPr="00D43E38">
        <w:rPr>
          <w:b/>
          <w:bCs/>
          <w:color w:val="00B0F0"/>
        </w:rPr>
        <w:t>Slide: Website challenges</w:t>
      </w:r>
    </w:p>
    <w:p w14:paraId="2662DC14" w14:textId="78A7E37E" w:rsidR="00EA3C0E" w:rsidRDefault="00EA3C0E" w:rsidP="004270F0">
      <w:r>
        <w:t>Now we’re going to move from thinking about flyers to a discussion about meeting information on websites.</w:t>
      </w:r>
    </w:p>
    <w:p w14:paraId="3C50E8F8" w14:textId="305A7106" w:rsidR="004270F0" w:rsidRPr="00B3287F" w:rsidRDefault="004270F0" w:rsidP="004270F0">
      <w:r w:rsidRPr="00B3287F">
        <w:t xml:space="preserve">Here are some of the most common challenges on </w:t>
      </w:r>
      <w:r w:rsidR="00EA3C0E">
        <w:t>NA</w:t>
      </w:r>
      <w:r w:rsidR="00EA3C0E" w:rsidRPr="00B3287F">
        <w:t xml:space="preserve"> </w:t>
      </w:r>
      <w:r w:rsidRPr="00B3287F">
        <w:t>websites:</w:t>
      </w:r>
    </w:p>
    <w:p w14:paraId="070652D4" w14:textId="77777777" w:rsidR="004270F0" w:rsidRPr="00B3287F" w:rsidRDefault="004270F0" w:rsidP="004270F0">
      <w:pPr>
        <w:numPr>
          <w:ilvl w:val="0"/>
          <w:numId w:val="2"/>
        </w:numPr>
        <w:contextualSpacing/>
      </w:pPr>
      <w:r w:rsidRPr="00B3287F">
        <w:t xml:space="preserve">Meeting information not prominently displayed </w:t>
      </w:r>
    </w:p>
    <w:p w14:paraId="18A4559A" w14:textId="77777777" w:rsidR="004270F0" w:rsidRPr="00B3287F" w:rsidRDefault="004270F0" w:rsidP="004270F0">
      <w:pPr>
        <w:numPr>
          <w:ilvl w:val="0"/>
          <w:numId w:val="2"/>
        </w:numPr>
        <w:contextualSpacing/>
      </w:pPr>
      <w:r w:rsidRPr="00B3287F">
        <w:t>Meeting information not current</w:t>
      </w:r>
    </w:p>
    <w:p w14:paraId="7374AC77" w14:textId="77777777" w:rsidR="004270F0" w:rsidRPr="00B3287F" w:rsidRDefault="004270F0" w:rsidP="004270F0">
      <w:pPr>
        <w:numPr>
          <w:ilvl w:val="0"/>
          <w:numId w:val="2"/>
        </w:numPr>
        <w:contextualSpacing/>
      </w:pPr>
      <w:r w:rsidRPr="00B3287F">
        <w:t>Other information not current</w:t>
      </w:r>
    </w:p>
    <w:p w14:paraId="5E0941EC" w14:textId="77777777" w:rsidR="004270F0" w:rsidRPr="00B3287F" w:rsidRDefault="004270F0" w:rsidP="004270F0">
      <w:pPr>
        <w:numPr>
          <w:ilvl w:val="0"/>
          <w:numId w:val="2"/>
        </w:numPr>
        <w:contextualSpacing/>
      </w:pPr>
      <w:r w:rsidRPr="00B3287F">
        <w:t>Only being able to locate a meeting via a map location</w:t>
      </w:r>
    </w:p>
    <w:p w14:paraId="2432DBC5" w14:textId="77777777" w:rsidR="004270F0" w:rsidRPr="00B3287F" w:rsidRDefault="004270F0" w:rsidP="004270F0">
      <w:pPr>
        <w:numPr>
          <w:ilvl w:val="0"/>
          <w:numId w:val="3"/>
        </w:numPr>
        <w:contextualSpacing/>
      </w:pPr>
      <w:r w:rsidRPr="00B3287F">
        <w:t>Doesn’t work if you are searching from outside the area</w:t>
      </w:r>
    </w:p>
    <w:p w14:paraId="4E25D0A9" w14:textId="77777777" w:rsidR="004270F0" w:rsidRPr="00B3287F" w:rsidRDefault="004270F0" w:rsidP="004270F0">
      <w:pPr>
        <w:numPr>
          <w:ilvl w:val="0"/>
          <w:numId w:val="2"/>
        </w:numPr>
        <w:contextualSpacing/>
      </w:pPr>
      <w:r w:rsidRPr="00B3287F">
        <w:t xml:space="preserve">Data Integrity </w:t>
      </w:r>
    </w:p>
    <w:p w14:paraId="1BC2B0CC" w14:textId="77777777" w:rsidR="004270F0" w:rsidRPr="00B3287F" w:rsidRDefault="004270F0" w:rsidP="004270F0">
      <w:pPr>
        <w:numPr>
          <w:ilvl w:val="0"/>
          <w:numId w:val="3"/>
        </w:numPr>
        <w:contextualSpacing/>
      </w:pPr>
      <w:r w:rsidRPr="00B3287F">
        <w:t>Incorrect spelling and grammar</w:t>
      </w:r>
    </w:p>
    <w:p w14:paraId="17054DF1" w14:textId="77777777" w:rsidR="004270F0" w:rsidRPr="00B3287F" w:rsidRDefault="004270F0" w:rsidP="004270F0">
      <w:pPr>
        <w:numPr>
          <w:ilvl w:val="0"/>
          <w:numId w:val="3"/>
        </w:numPr>
        <w:contextualSpacing/>
      </w:pPr>
      <w:r w:rsidRPr="00B3287F">
        <w:t>Different ways of listing the same venue</w:t>
      </w:r>
    </w:p>
    <w:p w14:paraId="418BC322" w14:textId="77777777" w:rsidR="004270F0" w:rsidRPr="00B3287F" w:rsidRDefault="004270F0" w:rsidP="004270F0">
      <w:pPr>
        <w:numPr>
          <w:ilvl w:val="0"/>
          <w:numId w:val="2"/>
        </w:numPr>
        <w:contextualSpacing/>
      </w:pPr>
      <w:r w:rsidRPr="00B3287F">
        <w:t xml:space="preserve">Broken links </w:t>
      </w:r>
    </w:p>
    <w:p w14:paraId="29C9CC1D" w14:textId="77777777" w:rsidR="004270F0" w:rsidRPr="00B3287F" w:rsidRDefault="004270F0" w:rsidP="004270F0">
      <w:pPr>
        <w:numPr>
          <w:ilvl w:val="0"/>
          <w:numId w:val="2"/>
        </w:numPr>
        <w:contextualSpacing/>
      </w:pPr>
      <w:r w:rsidRPr="00B3287F">
        <w:t>Programming not working</w:t>
      </w:r>
    </w:p>
    <w:p w14:paraId="3DA8496E" w14:textId="77777777" w:rsidR="004270F0" w:rsidRPr="00B3287F" w:rsidRDefault="004270F0" w:rsidP="004270F0">
      <w:pPr>
        <w:numPr>
          <w:ilvl w:val="0"/>
          <w:numId w:val="2"/>
        </w:numPr>
        <w:contextualSpacing/>
      </w:pPr>
      <w:r w:rsidRPr="00B3287F">
        <w:t>Using acronyms – for example, many websites say something like “Click here to use the BMLT to find a meeting” but newcomers, professionals, and many established NA members do not know that BMLT stands for “Basic Meeting Locator Tool”.</w:t>
      </w:r>
    </w:p>
    <w:bookmarkEnd w:id="1"/>
    <w:p w14:paraId="7C15D314" w14:textId="77777777" w:rsidR="004270F0" w:rsidRPr="00E5767F" w:rsidRDefault="004270F0" w:rsidP="004270F0">
      <w:r w:rsidRPr="00185C06">
        <w:t xml:space="preserve"> </w:t>
      </w:r>
    </w:p>
    <w:p w14:paraId="2A36A010" w14:textId="390EB872" w:rsidR="004270F0" w:rsidRPr="00B3287F" w:rsidRDefault="004270F0" w:rsidP="007A551E">
      <w:pPr>
        <w:shd w:val="clear" w:color="auto" w:fill="8DD873" w:themeFill="accent6" w:themeFillTint="99"/>
        <w:spacing w:after="120" w:line="240" w:lineRule="auto"/>
        <w:rPr>
          <w:b/>
        </w:rPr>
      </w:pPr>
      <w:r w:rsidRPr="00B3287F">
        <w:rPr>
          <w:b/>
        </w:rPr>
        <w:t xml:space="preserve">Meeting Listings: </w:t>
      </w:r>
      <w:r w:rsidRPr="00FD202D">
        <w:rPr>
          <w:b/>
          <w:bCs/>
        </w:rPr>
        <w:t>Local Service Body Practices</w:t>
      </w:r>
      <w:r>
        <w:rPr>
          <w:b/>
          <w:bCs/>
        </w:rPr>
        <w:tab/>
      </w:r>
      <w:r>
        <w:rPr>
          <w:b/>
          <w:bCs/>
        </w:rPr>
        <w:tab/>
      </w:r>
      <w:r>
        <w:rPr>
          <w:b/>
          <w:bCs/>
        </w:rPr>
        <w:tab/>
      </w:r>
      <w:r w:rsidRPr="00B3287F">
        <w:rPr>
          <w:b/>
        </w:rPr>
        <w:tab/>
      </w:r>
      <w:r>
        <w:rPr>
          <w:b/>
        </w:rPr>
        <w:tab/>
        <w:t>30 minutes</w:t>
      </w:r>
    </w:p>
    <w:p w14:paraId="0CA741AF" w14:textId="77777777" w:rsidR="004270F0" w:rsidRPr="00B3287F" w:rsidRDefault="004270F0" w:rsidP="004270F0">
      <w:r w:rsidRPr="00B3287F">
        <w:t xml:space="preserve">Beyond website design, what gets in the way of complete meeting list information on an area and regional level? </w:t>
      </w:r>
    </w:p>
    <w:p w14:paraId="078F8F13" w14:textId="77777777" w:rsidR="004270F0" w:rsidRPr="00FD202D" w:rsidRDefault="004270F0" w:rsidP="004270F0">
      <w:pPr>
        <w:rPr>
          <w:color w:val="00B0F0"/>
        </w:rPr>
      </w:pPr>
      <w:r w:rsidRPr="00FD202D">
        <w:rPr>
          <w:b/>
          <w:bCs/>
          <w:color w:val="00B0F0"/>
        </w:rPr>
        <w:t>Slide:</w:t>
      </w:r>
      <w:r w:rsidRPr="00FD202D">
        <w:rPr>
          <w:color w:val="00B0F0"/>
        </w:rPr>
        <w:t xml:space="preserve"> what gets in the way of complete meeting list information</w:t>
      </w:r>
    </w:p>
    <w:p w14:paraId="29707DBB" w14:textId="77777777" w:rsidR="004270F0" w:rsidRPr="00B3287F" w:rsidRDefault="004270F0" w:rsidP="004270F0">
      <w:r w:rsidRPr="00B3287F">
        <w:t>Offer three examples:</w:t>
      </w:r>
    </w:p>
    <w:p w14:paraId="5B9440C1" w14:textId="77777777" w:rsidR="004270F0" w:rsidRPr="00B3287F" w:rsidRDefault="004270F0" w:rsidP="007A551E">
      <w:pPr>
        <w:ind w:left="720"/>
      </w:pPr>
      <w:r w:rsidRPr="00B3287F">
        <w:t>Cutting meetings from the list if they haven’t been represented by a GSR at area.</w:t>
      </w:r>
    </w:p>
    <w:p w14:paraId="61851370" w14:textId="18AEB9D7" w:rsidR="004270F0" w:rsidRPr="00B3287F" w:rsidRDefault="004270F0" w:rsidP="007A551E">
      <w:pPr>
        <w:ind w:left="720"/>
      </w:pPr>
      <w:r w:rsidRPr="00B3287F">
        <w:t>Cutting meetings from the list because of ideological battles</w:t>
      </w:r>
    </w:p>
    <w:p w14:paraId="49479C09" w14:textId="021C2B9A" w:rsidR="004270F0" w:rsidRPr="00B3287F" w:rsidRDefault="004270F0" w:rsidP="007A551E">
      <w:pPr>
        <w:ind w:left="720"/>
      </w:pPr>
      <w:r w:rsidRPr="00B3287F">
        <w:t>Service bodies with boundaries that are not intuitive for newer members or others who are unfamiliar with how local meeting lists are organized—</w:t>
      </w:r>
      <w:r>
        <w:t>for example</w:t>
      </w:r>
      <w:r w:rsidRPr="00B3287F">
        <w:t xml:space="preserve">, </w:t>
      </w:r>
      <w:r w:rsidR="00AE2093">
        <w:t xml:space="preserve">the </w:t>
      </w:r>
      <w:r w:rsidRPr="00B3287F">
        <w:t xml:space="preserve">San Fernando Valley Area does not include all of the meetings in the San Fernando Valley; West End Area is also in the San Fernando Valley. Someone looking for a meeting in the west part of the San Fernando Valley may not realize the valley meetings are divided between two areas.  </w:t>
      </w:r>
    </w:p>
    <w:p w14:paraId="5B39D1C5" w14:textId="77777777" w:rsidR="004270F0" w:rsidRPr="00B3287F" w:rsidRDefault="004270F0" w:rsidP="004270F0">
      <w:r w:rsidRPr="00B3287F">
        <w:t>[</w:t>
      </w:r>
      <w:r w:rsidRPr="00FD202D">
        <w:rPr>
          <w:i/>
        </w:rPr>
        <w:t>Facilitator note: It’s fine if this conversation blurs into considerations such as not clearly marking where a meeting is within a facility. The main point of the workshop is to raise awareness about how we can better fulfill our duty to help addicts find meetings.]</w:t>
      </w:r>
    </w:p>
    <w:p w14:paraId="54315DDD" w14:textId="77777777" w:rsidR="004270F0" w:rsidRPr="00FD202D" w:rsidRDefault="004270F0" w:rsidP="004270F0">
      <w:pPr>
        <w:rPr>
          <w:color w:val="00B0F0"/>
        </w:rPr>
      </w:pPr>
      <w:r w:rsidRPr="00FD202D">
        <w:rPr>
          <w:b/>
          <w:bCs/>
          <w:color w:val="00B0F0"/>
        </w:rPr>
        <w:t>Slide:</w:t>
      </w:r>
      <w:r w:rsidRPr="00FD202D">
        <w:rPr>
          <w:color w:val="00B0F0"/>
        </w:rPr>
        <w:t xml:space="preserve"> Let’s discuss</w:t>
      </w:r>
    </w:p>
    <w:p w14:paraId="04EAC553" w14:textId="77777777" w:rsidR="004270F0" w:rsidRPr="00B3287F" w:rsidRDefault="004270F0" w:rsidP="004270F0">
      <w:r w:rsidRPr="00B3287F">
        <w:t>Full room discussion:</w:t>
      </w:r>
    </w:p>
    <w:p w14:paraId="3DA0B30E" w14:textId="77777777" w:rsidR="004270F0" w:rsidRPr="00B3287F" w:rsidRDefault="004270F0" w:rsidP="004270F0">
      <w:pPr>
        <w:numPr>
          <w:ilvl w:val="0"/>
          <w:numId w:val="4"/>
        </w:numPr>
        <w:rPr>
          <w:b/>
        </w:rPr>
      </w:pPr>
      <w:r w:rsidRPr="00B3287F">
        <w:rPr>
          <w:b/>
        </w:rPr>
        <w:lastRenderedPageBreak/>
        <w:t xml:space="preserve">What else can get in the way of complete meeting list information? </w:t>
      </w:r>
    </w:p>
    <w:p w14:paraId="5901F8E0" w14:textId="77777777" w:rsidR="004270F0" w:rsidRPr="00B3287F" w:rsidRDefault="004270F0" w:rsidP="004270F0">
      <w:pPr>
        <w:numPr>
          <w:ilvl w:val="0"/>
          <w:numId w:val="4"/>
        </w:numPr>
        <w:rPr>
          <w:b/>
        </w:rPr>
      </w:pPr>
      <w:r w:rsidRPr="00B3287F">
        <w:rPr>
          <w:b/>
        </w:rPr>
        <w:t>What are some of the spiritual principles that can guide us when listing meetings?</w:t>
      </w:r>
    </w:p>
    <w:p w14:paraId="3BB58C95" w14:textId="77777777" w:rsidR="004270F0" w:rsidRDefault="004270F0" w:rsidP="004270F0">
      <w:pPr>
        <w:numPr>
          <w:ilvl w:val="0"/>
          <w:numId w:val="4"/>
        </w:numPr>
      </w:pPr>
      <w:r w:rsidRPr="00B3287F">
        <w:rPr>
          <w:b/>
        </w:rPr>
        <w:t>What are some best practices that those spiritual principles give rise to?</w:t>
      </w:r>
      <w:r w:rsidRPr="00B3287F">
        <w:t xml:space="preserve"> </w:t>
      </w:r>
    </w:p>
    <w:p w14:paraId="37626CB2" w14:textId="25D3ED06" w:rsidR="004270F0" w:rsidRPr="004270F0" w:rsidRDefault="004270F0" w:rsidP="004270F0">
      <w:pPr>
        <w:ind w:left="720"/>
      </w:pPr>
      <w:r w:rsidRPr="00B3287F">
        <w:t xml:space="preserve">For instance, a group that is in the same city but belongs to a different area could still be included </w:t>
      </w:r>
      <w:r>
        <w:t>o</w:t>
      </w:r>
      <w:r w:rsidRPr="00B3287F">
        <w:t xml:space="preserve">n the meeting list since new members and professionals (referrers) are looking based on location and won’t be aware of our area boundaries.  </w:t>
      </w:r>
    </w:p>
    <w:p w14:paraId="1F21E6CA" w14:textId="0DC152CB" w:rsidR="00D43E38" w:rsidRPr="00BC37C0" w:rsidRDefault="00D43E38" w:rsidP="007A551E">
      <w:pPr>
        <w:shd w:val="clear" w:color="auto" w:fill="8DD873" w:themeFill="accent6" w:themeFillTint="99"/>
        <w:spacing w:after="120" w:line="240" w:lineRule="auto"/>
        <w:rPr>
          <w:b/>
        </w:rPr>
      </w:pPr>
      <w:r>
        <w:rPr>
          <w:b/>
        </w:rPr>
        <w:t xml:space="preserve">New NAWS meeting search tool </w:t>
      </w:r>
      <w:r>
        <w:rPr>
          <w:b/>
        </w:rPr>
        <w:tab/>
      </w:r>
      <w:r>
        <w:rPr>
          <w:b/>
        </w:rPr>
        <w:tab/>
      </w:r>
      <w:r>
        <w:rPr>
          <w:b/>
        </w:rPr>
        <w:tab/>
      </w:r>
      <w:r>
        <w:rPr>
          <w:b/>
        </w:rPr>
        <w:tab/>
      </w:r>
      <w:r>
        <w:rPr>
          <w:b/>
        </w:rPr>
        <w:tab/>
      </w:r>
      <w:r>
        <w:rPr>
          <w:b/>
        </w:rPr>
        <w:tab/>
      </w:r>
      <w:r>
        <w:rPr>
          <w:b/>
        </w:rPr>
        <w:tab/>
      </w:r>
      <w:r w:rsidR="007A0660">
        <w:rPr>
          <w:b/>
        </w:rPr>
        <w:t xml:space="preserve">20 </w:t>
      </w:r>
      <w:r>
        <w:rPr>
          <w:b/>
        </w:rPr>
        <w:t>minutes</w:t>
      </w:r>
    </w:p>
    <w:p w14:paraId="6F19BB09" w14:textId="15CF6B53" w:rsidR="009F626C" w:rsidRPr="009F626C" w:rsidRDefault="009F626C" w:rsidP="00B3287F">
      <w:r>
        <w:t>Helping addicts get to meetings might be the most important service we can provide</w:t>
      </w:r>
      <w:r w:rsidR="00AE2093">
        <w:t>, and</w:t>
      </w:r>
      <w:r w:rsidR="00E5767F">
        <w:t xml:space="preserve"> </w:t>
      </w:r>
      <w:r w:rsidR="000E1A15">
        <w:t xml:space="preserve">the best ways to provide that service change as technology changes. </w:t>
      </w:r>
    </w:p>
    <w:p w14:paraId="45D82E5D" w14:textId="77777777" w:rsidR="00D724FF" w:rsidRPr="000E1A15" w:rsidRDefault="00D724FF" w:rsidP="00D724FF">
      <w:pPr>
        <w:rPr>
          <w:color w:val="00B0F0"/>
        </w:rPr>
      </w:pPr>
      <w:r w:rsidRPr="000E1A15">
        <w:rPr>
          <w:b/>
          <w:bCs/>
          <w:color w:val="00B0F0"/>
        </w:rPr>
        <w:t>No Slide:</w:t>
      </w:r>
      <w:r w:rsidRPr="000E1A15">
        <w:rPr>
          <w:color w:val="00B0F0"/>
        </w:rPr>
        <w:t xml:space="preserve"> go to www.na.org/meetingsearch</w:t>
      </w:r>
    </w:p>
    <w:p w14:paraId="33FE91F1" w14:textId="5B419756" w:rsidR="00B73794" w:rsidRPr="000E1A15" w:rsidRDefault="00D724FF" w:rsidP="00B73794">
      <w:pPr>
        <w:rPr>
          <w:color w:val="00B0F0"/>
        </w:rPr>
      </w:pPr>
      <w:r w:rsidRPr="000E1A15">
        <w:rPr>
          <w:color w:val="00B0F0"/>
        </w:rPr>
        <w:t xml:space="preserve">Pull up </w:t>
      </w:r>
      <w:hyperlink r:id="rId8" w:history="1">
        <w:r w:rsidRPr="000E1A15">
          <w:rPr>
            <w:rStyle w:val="Hyperlink"/>
            <w:color w:val="00B0F0"/>
          </w:rPr>
          <w:t>www.na.org/meetingsearch</w:t>
        </w:r>
      </w:hyperlink>
      <w:r w:rsidRPr="000E1A15">
        <w:rPr>
          <w:color w:val="00B0F0"/>
        </w:rPr>
        <w:t xml:space="preserve"> and show the virtual list and the in-person search function.</w:t>
      </w:r>
    </w:p>
    <w:p w14:paraId="2411BDAD" w14:textId="44C2F2A0" w:rsidR="008034F6" w:rsidRDefault="00B3287F" w:rsidP="008034F6">
      <w:r w:rsidRPr="00B3287F">
        <w:t xml:space="preserve">World Services recently changed the way </w:t>
      </w:r>
      <w:r w:rsidR="00AE2093">
        <w:t>it</w:t>
      </w:r>
      <w:r w:rsidR="00AE2093" w:rsidRPr="00B3287F">
        <w:t xml:space="preserve"> </w:t>
      </w:r>
      <w:r w:rsidRPr="00B3287F">
        <w:t>help</w:t>
      </w:r>
      <w:r w:rsidR="00AE2093">
        <w:t>s</w:t>
      </w:r>
      <w:r w:rsidRPr="00B3287F">
        <w:t xml:space="preserve"> members find meetings. </w:t>
      </w:r>
      <w:r w:rsidR="009F626C">
        <w:t>n</w:t>
      </w:r>
      <w:r w:rsidRPr="00B3287F">
        <w:t xml:space="preserve">a.org now links to local websites and phone lines rather than </w:t>
      </w:r>
      <w:r w:rsidR="009112DB">
        <w:t>listing</w:t>
      </w:r>
      <w:r w:rsidRPr="00B3287F">
        <w:t xml:space="preserve"> individual meetings.</w:t>
      </w:r>
      <w:r w:rsidR="009F626C">
        <w:t xml:space="preserve"> The change was made because</w:t>
      </w:r>
      <w:r w:rsidRPr="00B3287F">
        <w:t xml:space="preserve"> </w:t>
      </w:r>
      <w:r w:rsidR="009F626C">
        <w:t>i</w:t>
      </w:r>
      <w:r w:rsidRPr="00B3287F">
        <w:t>t was impossible to keep</w:t>
      </w:r>
      <w:r w:rsidR="009F626C">
        <w:t xml:space="preserve"> </w:t>
      </w:r>
      <w:r w:rsidR="00AE2093">
        <w:t xml:space="preserve">one </w:t>
      </w:r>
      <w:r w:rsidR="009F626C">
        <w:t>centralized database</w:t>
      </w:r>
      <w:r w:rsidRPr="00B3287F">
        <w:t xml:space="preserve"> up to date. Local information has always been better—more current and accurate. </w:t>
      </w:r>
      <w:r w:rsidR="008034F6">
        <w:t>And m</w:t>
      </w:r>
      <w:r w:rsidR="008034F6" w:rsidRPr="00B3287F">
        <w:t>ost, if not all, other 12 step organizations do it this way.</w:t>
      </w:r>
    </w:p>
    <w:p w14:paraId="1FEDC69A" w14:textId="1D728EBC" w:rsidR="00D337B2" w:rsidRPr="00DA158C" w:rsidRDefault="00A81B43" w:rsidP="00B3287F">
      <w:pPr>
        <w:rPr>
          <w:color w:val="0070C0"/>
        </w:rPr>
      </w:pPr>
      <w:r w:rsidRPr="00DA158C">
        <w:rPr>
          <w:color w:val="0070C0"/>
        </w:rPr>
        <w:t xml:space="preserve">[Briefly </w:t>
      </w:r>
      <w:r w:rsidR="007D57EF" w:rsidRPr="00DA158C">
        <w:rPr>
          <w:color w:val="0070C0"/>
        </w:rPr>
        <w:t>d</w:t>
      </w:r>
      <w:r w:rsidR="00D337B2" w:rsidRPr="00DA158C">
        <w:rPr>
          <w:color w:val="0070C0"/>
        </w:rPr>
        <w:t>emonstrate how this works</w:t>
      </w:r>
      <w:r w:rsidRPr="00DA158C">
        <w:rPr>
          <w:color w:val="0070C0"/>
        </w:rPr>
        <w:t xml:space="preserve"> with a simple search example.</w:t>
      </w:r>
      <w:r w:rsidR="008034F6" w:rsidRPr="00DA158C">
        <w:rPr>
          <w:color w:val="0070C0"/>
        </w:rPr>
        <w:br/>
        <w:t xml:space="preserve">If doing this workshop for an </w:t>
      </w:r>
      <w:r w:rsidR="00AE2093" w:rsidRPr="00DA158C">
        <w:rPr>
          <w:color w:val="0070C0"/>
        </w:rPr>
        <w:t>a</w:t>
      </w:r>
      <w:r w:rsidR="008034F6" w:rsidRPr="00DA158C">
        <w:rPr>
          <w:color w:val="0070C0"/>
        </w:rPr>
        <w:t xml:space="preserve">rea or </w:t>
      </w:r>
      <w:r w:rsidR="00AE2093" w:rsidRPr="00DA158C">
        <w:rPr>
          <w:color w:val="0070C0"/>
        </w:rPr>
        <w:t>r</w:t>
      </w:r>
      <w:r w:rsidR="008034F6" w:rsidRPr="00DA158C">
        <w:rPr>
          <w:color w:val="0070C0"/>
        </w:rPr>
        <w:t xml:space="preserve">egion, you might start the search </w:t>
      </w:r>
      <w:r w:rsidR="007A0660" w:rsidRPr="00DA158C">
        <w:rPr>
          <w:color w:val="0070C0"/>
        </w:rPr>
        <w:t xml:space="preserve">with </w:t>
      </w:r>
      <w:r w:rsidR="00AE2093" w:rsidRPr="00DA158C">
        <w:rPr>
          <w:color w:val="0070C0"/>
        </w:rPr>
        <w:t>the local are or regional website</w:t>
      </w:r>
      <w:r w:rsidR="008034F6" w:rsidRPr="00DA158C">
        <w:rPr>
          <w:color w:val="0070C0"/>
        </w:rPr>
        <w:t>.</w:t>
      </w:r>
      <w:r w:rsidRPr="00DA158C">
        <w:rPr>
          <w:color w:val="0070C0"/>
        </w:rPr>
        <w:t>]</w:t>
      </w:r>
    </w:p>
    <w:p w14:paraId="522BD4F4" w14:textId="32294D75" w:rsidR="008034F6" w:rsidRPr="00DA158C" w:rsidRDefault="008034F6" w:rsidP="00B3287F">
      <w:pPr>
        <w:rPr>
          <w:color w:val="0070C0"/>
        </w:rPr>
      </w:pPr>
      <w:r w:rsidRPr="00DA158C">
        <w:rPr>
          <w:color w:val="0070C0"/>
        </w:rPr>
        <w:t>[If doing this workshop for a bigger service body</w:t>
      </w:r>
      <w:r w:rsidR="007A0660" w:rsidRPr="00DA158C">
        <w:rPr>
          <w:color w:val="0070C0"/>
        </w:rPr>
        <w:t xml:space="preserve"> (like a zone) or at an event, you can call on some people in the room to volunteer their hometowns and test drive their </w:t>
      </w:r>
      <w:r w:rsidR="00AE2093" w:rsidRPr="00DA158C">
        <w:rPr>
          <w:color w:val="0070C0"/>
        </w:rPr>
        <w:t>a</w:t>
      </w:r>
      <w:r w:rsidR="007A0660" w:rsidRPr="00DA158C">
        <w:rPr>
          <w:color w:val="0070C0"/>
        </w:rPr>
        <w:t xml:space="preserve">rea and </w:t>
      </w:r>
      <w:r w:rsidR="00AE2093" w:rsidRPr="00DA158C">
        <w:rPr>
          <w:color w:val="0070C0"/>
        </w:rPr>
        <w:t>r</w:t>
      </w:r>
      <w:r w:rsidR="007A0660" w:rsidRPr="00DA158C">
        <w:rPr>
          <w:color w:val="0070C0"/>
        </w:rPr>
        <w:t xml:space="preserve">egional websites in a </w:t>
      </w:r>
      <w:r w:rsidR="007A0660" w:rsidRPr="00DA158C">
        <w:rPr>
          <w:color w:val="0070C0"/>
          <w:u w:val="single"/>
        </w:rPr>
        <w:t>friendly, non-judgmental</w:t>
      </w:r>
      <w:r w:rsidR="007A0660" w:rsidRPr="00DA158C">
        <w:rPr>
          <w:color w:val="0070C0"/>
        </w:rPr>
        <w:t xml:space="preserve"> way.]</w:t>
      </w:r>
    </w:p>
    <w:p w14:paraId="30C2327A" w14:textId="267C6314" w:rsidR="007A0660" w:rsidRPr="00B3287F" w:rsidRDefault="007A0660" w:rsidP="007A0660">
      <w:r w:rsidRPr="00B3287F">
        <w:t>Ask people where they live and then navigate from</w:t>
      </w:r>
      <w:r>
        <w:t xml:space="preserve"> </w:t>
      </w:r>
      <w:hyperlink r:id="rId9" w:history="1">
        <w:r w:rsidRPr="007A0660">
          <w:rPr>
            <w:rStyle w:val="Hyperlink"/>
          </w:rPr>
          <w:t>www.na.org/find-na</w:t>
        </w:r>
      </w:hyperlink>
      <w:r w:rsidRPr="00B3287F">
        <w:t xml:space="preserve"> to see first if their region or area pin is in a logical location. Then click on it to check out the </w:t>
      </w:r>
      <w:r w:rsidR="00AE2093">
        <w:t xml:space="preserve">local </w:t>
      </w:r>
      <w:r w:rsidRPr="00B3287F">
        <w:t xml:space="preserve">website. </w:t>
      </w:r>
    </w:p>
    <w:p w14:paraId="0DA4C2CE" w14:textId="2B0F0C9A" w:rsidR="007A0660" w:rsidRPr="00B3287F" w:rsidRDefault="007A0660" w:rsidP="007A0660">
      <w:r w:rsidRPr="00B3287F">
        <w:t>Talk through some of the</w:t>
      </w:r>
      <w:r w:rsidR="00AE2093">
        <w:t xml:space="preserve"> local</w:t>
      </w:r>
      <w:r w:rsidRPr="00B3287F">
        <w:t xml:space="preserve"> website designs—What makes it easier for addicts to find meetings? What makes it more challenging? </w:t>
      </w:r>
    </w:p>
    <w:p w14:paraId="35C46627" w14:textId="5CA9674F" w:rsidR="00B3287F" w:rsidRPr="00B3287F" w:rsidRDefault="007A0660" w:rsidP="00B3287F">
      <w:r w:rsidRPr="00B3287F">
        <w:t>[</w:t>
      </w:r>
      <w:r w:rsidRPr="00FD202D">
        <w:rPr>
          <w:i/>
        </w:rPr>
        <w:t>Facilitator note: In the course of the discussion, you may want to mention search engine optimization as a consideration for service bodies that have trusted servants who are tech savvy enough to take it on. It can be interesting to see what happens when we type our city and “Narcotics Anonymous” into Google</w:t>
      </w:r>
      <w:r w:rsidRPr="00B3287F">
        <w:t>.]</w:t>
      </w:r>
      <w:r w:rsidR="00DA158C">
        <w:t xml:space="preserve"> </w:t>
      </w:r>
      <w:proofErr w:type="gramStart"/>
      <w:r w:rsidR="00B3287F" w:rsidRPr="00B3287F">
        <w:t>The</w:t>
      </w:r>
      <w:proofErr w:type="gramEnd"/>
      <w:r w:rsidR="00B3287F" w:rsidRPr="00B3287F">
        <w:t xml:space="preserve"> changes in World Services’ listings make it more important than ever that NA meeting information is easy to find on local websites. </w:t>
      </w:r>
    </w:p>
    <w:p w14:paraId="4BD967F4" w14:textId="77777777" w:rsidR="00A3262C" w:rsidRDefault="00A3262C" w:rsidP="00B3287F">
      <w:pPr>
        <w:rPr>
          <w:color w:val="00B0F0"/>
        </w:rPr>
      </w:pPr>
    </w:p>
    <w:p w14:paraId="0FE18261" w14:textId="6E75DCF8" w:rsidR="000E1A15" w:rsidRPr="007A551E" w:rsidRDefault="00B3287F" w:rsidP="00B3287F">
      <w:pPr>
        <w:rPr>
          <w:color w:val="0070C0"/>
        </w:rPr>
      </w:pPr>
      <w:bookmarkStart w:id="2" w:name="_Hlk167190735"/>
      <w:r w:rsidRPr="007A551E">
        <w:rPr>
          <w:color w:val="0070C0"/>
        </w:rPr>
        <w:t xml:space="preserve">[Note to facilitator: You may get questions from attendees about BMLT and why NAWS </w:t>
      </w:r>
      <w:r w:rsidR="00B16433" w:rsidRPr="007A551E">
        <w:rPr>
          <w:color w:val="0070C0"/>
        </w:rPr>
        <w:t>i</w:t>
      </w:r>
      <w:r w:rsidRPr="007A551E">
        <w:rPr>
          <w:color w:val="0070C0"/>
        </w:rPr>
        <w:t xml:space="preserve">sn’t using it. Here are some of the reasons why: </w:t>
      </w:r>
    </w:p>
    <w:p w14:paraId="3E1B3550" w14:textId="77777777" w:rsidR="000E1A15" w:rsidRPr="007A551E" w:rsidRDefault="00B3287F" w:rsidP="000E1A15">
      <w:pPr>
        <w:pStyle w:val="ListParagraph"/>
        <w:numPr>
          <w:ilvl w:val="0"/>
          <w:numId w:val="11"/>
        </w:numPr>
        <w:rPr>
          <w:i/>
          <w:color w:val="0070C0"/>
        </w:rPr>
      </w:pPr>
      <w:r w:rsidRPr="007A551E">
        <w:rPr>
          <w:i/>
          <w:color w:val="0070C0"/>
        </w:rPr>
        <w:t>Not everyone is on the BMLT</w:t>
      </w:r>
      <w:r w:rsidR="000E1A15" w:rsidRPr="007A551E">
        <w:rPr>
          <w:i/>
          <w:color w:val="0070C0"/>
        </w:rPr>
        <w:t>,</w:t>
      </w:r>
      <w:r w:rsidRPr="007A551E">
        <w:rPr>
          <w:i/>
          <w:color w:val="0070C0"/>
        </w:rPr>
        <w:t xml:space="preserve"> and NAWS has no ability or desire to impose a method of listing meetings to areas and regions. </w:t>
      </w:r>
    </w:p>
    <w:p w14:paraId="492621CD" w14:textId="77777777" w:rsidR="00A85786" w:rsidRPr="007A551E" w:rsidRDefault="00B3287F" w:rsidP="000E1A15">
      <w:pPr>
        <w:pStyle w:val="ListParagraph"/>
        <w:numPr>
          <w:ilvl w:val="0"/>
          <w:numId w:val="11"/>
        </w:numPr>
        <w:rPr>
          <w:i/>
          <w:color w:val="0070C0"/>
        </w:rPr>
      </w:pPr>
      <w:r w:rsidRPr="007A551E">
        <w:rPr>
          <w:i/>
          <w:color w:val="0070C0"/>
        </w:rPr>
        <w:lastRenderedPageBreak/>
        <w:t xml:space="preserve">The BMLT is not overseen by a particular service body but by a group of individuals. </w:t>
      </w:r>
    </w:p>
    <w:p w14:paraId="07AD6823" w14:textId="7EE8EF02" w:rsidR="000E1A15" w:rsidRPr="007A551E" w:rsidRDefault="00B3287F" w:rsidP="000E1A15">
      <w:pPr>
        <w:pStyle w:val="ListParagraph"/>
        <w:numPr>
          <w:ilvl w:val="0"/>
          <w:numId w:val="11"/>
        </w:numPr>
        <w:rPr>
          <w:i/>
          <w:color w:val="0070C0"/>
        </w:rPr>
      </w:pPr>
      <w:r w:rsidRPr="007A551E">
        <w:rPr>
          <w:i/>
          <w:color w:val="0070C0"/>
        </w:rPr>
        <w:t xml:space="preserve">There is no one uniform way that service bodies maintain and display meeting information. </w:t>
      </w:r>
    </w:p>
    <w:p w14:paraId="3F261EF7" w14:textId="77777777" w:rsidR="000E1A15" w:rsidRPr="007A551E" w:rsidRDefault="00B3287F" w:rsidP="000E1A15">
      <w:pPr>
        <w:pStyle w:val="ListParagraph"/>
        <w:numPr>
          <w:ilvl w:val="0"/>
          <w:numId w:val="11"/>
        </w:numPr>
        <w:rPr>
          <w:i/>
          <w:color w:val="0070C0"/>
        </w:rPr>
      </w:pPr>
      <w:r w:rsidRPr="007A551E">
        <w:rPr>
          <w:i/>
          <w:color w:val="0070C0"/>
        </w:rPr>
        <w:t xml:space="preserve">World Services doesn’t want to be in the full-time data entry game anymore, which we would be if we went back to editing spreadsheets to input meeting information for all the places that do not use the BMLT. </w:t>
      </w:r>
      <w:bookmarkEnd w:id="2"/>
      <w:r w:rsidRPr="007A551E">
        <w:rPr>
          <w:i/>
          <w:color w:val="0070C0"/>
        </w:rPr>
        <w:t xml:space="preserve"> </w:t>
      </w:r>
    </w:p>
    <w:p w14:paraId="063E5DF6" w14:textId="5D7C8A1C" w:rsidR="00B3287F" w:rsidRPr="007A551E" w:rsidRDefault="00B3287F" w:rsidP="000E1A15">
      <w:pPr>
        <w:ind w:left="360"/>
        <w:rPr>
          <w:color w:val="0070C0"/>
        </w:rPr>
      </w:pPr>
      <w:r w:rsidRPr="007A551E">
        <w:rPr>
          <w:i/>
          <w:color w:val="0070C0"/>
        </w:rPr>
        <w:t>This session is not focused on the BMLT or even on the NAWS meeting finder</w:t>
      </w:r>
      <w:r w:rsidR="00D43E38" w:rsidRPr="007A551E">
        <w:rPr>
          <w:i/>
          <w:color w:val="0070C0"/>
        </w:rPr>
        <w:t xml:space="preserve">, but rather </w:t>
      </w:r>
      <w:r w:rsidRPr="007A551E">
        <w:rPr>
          <w:i/>
          <w:color w:val="0070C0"/>
        </w:rPr>
        <w:t>on local service body websites and meeting lists.</w:t>
      </w:r>
      <w:r w:rsidR="00D43E38" w:rsidRPr="007A551E">
        <w:rPr>
          <w:i/>
          <w:color w:val="0070C0"/>
        </w:rPr>
        <w:t xml:space="preserve"> That’s where we want to focus during this </w:t>
      </w:r>
      <w:r w:rsidR="00185C06" w:rsidRPr="007A551E">
        <w:rPr>
          <w:i/>
          <w:color w:val="0070C0"/>
        </w:rPr>
        <w:t>workshop</w:t>
      </w:r>
      <w:proofErr w:type="gramStart"/>
      <w:r w:rsidR="00D43E38" w:rsidRPr="007A551E">
        <w:rPr>
          <w:i/>
          <w:color w:val="0070C0"/>
        </w:rPr>
        <w:t xml:space="preserve">. </w:t>
      </w:r>
      <w:r w:rsidRPr="007A551E">
        <w:rPr>
          <w:color w:val="0070C0"/>
        </w:rPr>
        <w:t>]</w:t>
      </w:r>
      <w:proofErr w:type="gramEnd"/>
    </w:p>
    <w:p w14:paraId="17A867C8" w14:textId="287C0669" w:rsidR="00FD202D" w:rsidRPr="00B3287F" w:rsidRDefault="00BB0D54" w:rsidP="006E4A81">
      <w:pPr>
        <w:shd w:val="clear" w:color="auto" w:fill="8DD873" w:themeFill="accent6" w:themeFillTint="99"/>
        <w:spacing w:after="0" w:line="240" w:lineRule="auto"/>
        <w:rPr>
          <w:b/>
        </w:rPr>
      </w:pPr>
      <w:r w:rsidRPr="00B3287F">
        <w:rPr>
          <w:b/>
        </w:rPr>
        <w:t>Virtual Meeting Search</w:t>
      </w:r>
      <w:r w:rsidRPr="00B3287F">
        <w:rPr>
          <w:b/>
        </w:rPr>
        <w:tab/>
      </w:r>
      <w:r w:rsidR="00FD202D">
        <w:rPr>
          <w:b/>
          <w:bCs/>
        </w:rPr>
        <w:tab/>
      </w:r>
      <w:r w:rsidR="00FD202D">
        <w:rPr>
          <w:b/>
          <w:bCs/>
        </w:rPr>
        <w:tab/>
      </w:r>
      <w:r w:rsidR="00FD202D">
        <w:rPr>
          <w:b/>
          <w:bCs/>
        </w:rPr>
        <w:tab/>
      </w:r>
      <w:r w:rsidR="00FD202D" w:rsidRPr="00B3287F">
        <w:rPr>
          <w:b/>
        </w:rPr>
        <w:tab/>
      </w:r>
      <w:r w:rsidR="00FD202D">
        <w:rPr>
          <w:b/>
        </w:rPr>
        <w:tab/>
      </w:r>
      <w:r>
        <w:rPr>
          <w:b/>
        </w:rPr>
        <w:tab/>
      </w:r>
      <w:r>
        <w:rPr>
          <w:b/>
        </w:rPr>
        <w:tab/>
        <w:t>5</w:t>
      </w:r>
      <w:r w:rsidR="00FD202D">
        <w:rPr>
          <w:b/>
        </w:rPr>
        <w:t xml:space="preserve"> minutes</w:t>
      </w:r>
    </w:p>
    <w:p w14:paraId="111A09F7" w14:textId="0DE214F8" w:rsidR="00B3287F" w:rsidRPr="00BB0D54" w:rsidRDefault="00B3287F" w:rsidP="00B3287F">
      <w:pPr>
        <w:rPr>
          <w:color w:val="00B0F0"/>
        </w:rPr>
      </w:pPr>
      <w:r w:rsidRPr="00BB0D54">
        <w:rPr>
          <w:b/>
          <w:bCs/>
          <w:color w:val="00B0F0"/>
        </w:rPr>
        <w:t>No Slide:</w:t>
      </w:r>
      <w:r w:rsidRPr="00BB0D54">
        <w:rPr>
          <w:color w:val="00B0F0"/>
        </w:rPr>
        <w:t xml:space="preserve"> go to</w:t>
      </w:r>
      <w:r w:rsidR="006175F5">
        <w:rPr>
          <w:rStyle w:val="Hyperlink"/>
          <w:color w:val="00B0F0"/>
        </w:rPr>
        <w:t xml:space="preserve"> </w:t>
      </w:r>
      <w:hyperlink r:id="rId10" w:history="1">
        <w:r w:rsidR="00A85786" w:rsidRPr="00146F62">
          <w:rPr>
            <w:rStyle w:val="Hyperlink"/>
          </w:rPr>
          <w:t>https://na.org/virtual-meeting-search/</w:t>
        </w:r>
      </w:hyperlink>
      <w:r w:rsidR="00A85786">
        <w:rPr>
          <w:rStyle w:val="Hyperlink"/>
          <w:color w:val="00B0F0"/>
        </w:rPr>
        <w:t xml:space="preserve"> </w:t>
      </w:r>
    </w:p>
    <w:p w14:paraId="2EFD11B6" w14:textId="77777777" w:rsidR="00B3287F" w:rsidRPr="00B3287F" w:rsidRDefault="00B3287F" w:rsidP="00B3287F">
      <w:r w:rsidRPr="00B3287F">
        <w:t>Of course, many meetings are not in any geographic location but exist online. World Services has a list of virtual and hybrid meetings.</w:t>
      </w:r>
    </w:p>
    <w:p w14:paraId="3D9D49CF" w14:textId="18FCEB04" w:rsidR="00B3287F" w:rsidRPr="00BB0D54" w:rsidRDefault="00B3287F" w:rsidP="00B3287F">
      <w:pPr>
        <w:rPr>
          <w:i/>
        </w:rPr>
      </w:pPr>
      <w:r w:rsidRPr="00BB0D54">
        <w:rPr>
          <w:i/>
        </w:rPr>
        <w:t xml:space="preserve">Show </w:t>
      </w:r>
      <w:hyperlink r:id="rId11" w:history="1">
        <w:r w:rsidR="006175F5" w:rsidRPr="00003820">
          <w:rPr>
            <w:rStyle w:val="Hyperlink"/>
          </w:rPr>
          <w:t>https://na.org/virtual-meeting-search/</w:t>
        </w:r>
      </w:hyperlink>
      <w:r w:rsidR="006175F5">
        <w:t xml:space="preserve"> </w:t>
      </w:r>
      <w:r w:rsidRPr="00BB0D54">
        <w:rPr>
          <w:i/>
        </w:rPr>
        <w:t>Explain how to get listed (</w:t>
      </w:r>
      <w:r w:rsidR="00A13879">
        <w:rPr>
          <w:i/>
        </w:rPr>
        <w:t>find the Virtual Meeting Form button</w:t>
      </w:r>
      <w:r w:rsidRPr="00BB0D54">
        <w:rPr>
          <w:i/>
        </w:rPr>
        <w:t>) and how to find meetings (e.g. first select a language…).</w:t>
      </w:r>
    </w:p>
    <w:p w14:paraId="56256A1B" w14:textId="39D0A988" w:rsidR="00B3287F" w:rsidRPr="00B3287F" w:rsidRDefault="00B3287F" w:rsidP="00B3287F">
      <w:pPr>
        <w:rPr>
          <w:b/>
        </w:rPr>
      </w:pPr>
      <w:r w:rsidRPr="00B3287F">
        <w:rPr>
          <w:b/>
        </w:rPr>
        <w:t xml:space="preserve">Does anyone have any </w:t>
      </w:r>
      <w:r w:rsidR="00A13879">
        <w:rPr>
          <w:b/>
        </w:rPr>
        <w:t>q</w:t>
      </w:r>
      <w:r w:rsidR="00A13879" w:rsidRPr="00B3287F">
        <w:rPr>
          <w:b/>
        </w:rPr>
        <w:t>uestions</w:t>
      </w:r>
      <w:r w:rsidR="00A13879">
        <w:rPr>
          <w:b/>
        </w:rPr>
        <w:t xml:space="preserve"> about finding meetings</w:t>
      </w:r>
      <w:r w:rsidRPr="00B3287F">
        <w:rPr>
          <w:b/>
        </w:rPr>
        <w:t xml:space="preserve">? </w:t>
      </w:r>
    </w:p>
    <w:p w14:paraId="1079273D" w14:textId="67DFFF7A" w:rsidR="00A13879" w:rsidRDefault="00A13879" w:rsidP="007A551E">
      <w:pPr>
        <w:shd w:val="clear" w:color="auto" w:fill="8DD873" w:themeFill="accent6" w:themeFillTint="99"/>
        <w:spacing w:after="0" w:line="240" w:lineRule="auto"/>
        <w:rPr>
          <w:b/>
        </w:rPr>
      </w:pPr>
      <w:r>
        <w:rPr>
          <w:b/>
        </w:rPr>
        <w:t>Closing</w:t>
      </w:r>
      <w:r w:rsidRPr="00B3287F">
        <w:rPr>
          <w:b/>
        </w:rPr>
        <w:tab/>
      </w:r>
      <w:r>
        <w:rPr>
          <w:b/>
          <w:bCs/>
        </w:rPr>
        <w:tab/>
      </w:r>
      <w:r>
        <w:rPr>
          <w:b/>
          <w:bCs/>
        </w:rPr>
        <w:tab/>
      </w:r>
      <w:r>
        <w:rPr>
          <w:b/>
          <w:bCs/>
        </w:rPr>
        <w:tab/>
      </w:r>
      <w:r w:rsidRPr="00B3287F">
        <w:rPr>
          <w:b/>
        </w:rPr>
        <w:tab/>
      </w:r>
      <w:r>
        <w:rPr>
          <w:b/>
        </w:rPr>
        <w:tab/>
      </w:r>
      <w:r>
        <w:rPr>
          <w:b/>
        </w:rPr>
        <w:tab/>
      </w:r>
      <w:r>
        <w:rPr>
          <w:b/>
        </w:rPr>
        <w:tab/>
      </w:r>
      <w:r>
        <w:rPr>
          <w:b/>
        </w:rPr>
        <w:tab/>
      </w:r>
      <w:r>
        <w:rPr>
          <w:b/>
        </w:rPr>
        <w:tab/>
        <w:t>5 minutes</w:t>
      </w:r>
    </w:p>
    <w:p w14:paraId="2636C033" w14:textId="7D0495B7" w:rsidR="004270F0" w:rsidRPr="00B3287F" w:rsidRDefault="004270F0" w:rsidP="004270F0">
      <w:pPr>
        <w:rPr>
          <w:b/>
        </w:rPr>
      </w:pPr>
      <w:r w:rsidRPr="00B3287F">
        <w:rPr>
          <w:b/>
        </w:rPr>
        <w:t xml:space="preserve">Are there any questions? </w:t>
      </w:r>
    </w:p>
    <w:p w14:paraId="25D5B22A" w14:textId="6E9DB780" w:rsidR="004270F0" w:rsidRPr="00E5767F" w:rsidRDefault="004270F0" w:rsidP="004270F0">
      <w:r>
        <w:t xml:space="preserve">NAWS held a webinar in August, also called Helping Addicts Find Us, which covered many of these same topics. The audio recording can be found here: </w:t>
      </w:r>
      <w:hyperlink r:id="rId12" w:history="1">
        <w:r w:rsidRPr="00FA64AC">
          <w:rPr>
            <w:rStyle w:val="Hyperlink"/>
          </w:rPr>
          <w:t>www.na.org/webarchive</w:t>
        </w:r>
      </w:hyperlink>
    </w:p>
    <w:p w14:paraId="429B63F8" w14:textId="77777777" w:rsidR="009E5A61" w:rsidRPr="00BB0D54" w:rsidRDefault="009E5A61" w:rsidP="009E5A61">
      <w:pPr>
        <w:rPr>
          <w:b/>
          <w:color w:val="00B0F0"/>
        </w:rPr>
      </w:pPr>
      <w:r w:rsidRPr="00BB0D54">
        <w:rPr>
          <w:b/>
          <w:bCs/>
          <w:color w:val="00B0F0"/>
        </w:rPr>
        <w:t>Slide:</w:t>
      </w:r>
      <w:r w:rsidRPr="00BB0D54">
        <w:rPr>
          <w:color w:val="00B0F0"/>
        </w:rPr>
        <w:t xml:space="preserve"> </w:t>
      </w:r>
      <w:r w:rsidRPr="00BB0D54">
        <w:rPr>
          <w:bCs/>
          <w:color w:val="00B0F0"/>
        </w:rPr>
        <w:t>Thank you</w:t>
      </w:r>
    </w:p>
    <w:p w14:paraId="478F5346" w14:textId="1F3B0645" w:rsidR="002C7B83" w:rsidRDefault="002C7B83"/>
    <w:sectPr w:rsidR="002C7B83">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2A56CA7" w16cex:dateUtc="2024-10-29T18:28:00Z"/>
  <w16cex:commentExtensible w16cex:durableId="6825DAB2" w16cex:dateUtc="2024-11-06T13:49:00Z"/>
  <w16cex:commentExtensible w16cex:durableId="5D335DE4" w16cex:dateUtc="2024-11-06T13:54:00Z"/>
  <w16cex:commentExtensible w16cex:durableId="1C2A0DE5" w16cex:dateUtc="2024-10-29T1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7330" w14:textId="77777777" w:rsidR="00465EBA" w:rsidRDefault="00465EBA" w:rsidP="00123036">
      <w:pPr>
        <w:spacing w:after="0" w:line="240" w:lineRule="auto"/>
      </w:pPr>
      <w:r>
        <w:separator/>
      </w:r>
    </w:p>
  </w:endnote>
  <w:endnote w:type="continuationSeparator" w:id="0">
    <w:p w14:paraId="7C47970E" w14:textId="77777777" w:rsidR="00465EBA" w:rsidRDefault="00465EBA" w:rsidP="0012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055905"/>
      <w:docPartObj>
        <w:docPartGallery w:val="Page Numbers (Bottom of Page)"/>
        <w:docPartUnique/>
      </w:docPartObj>
    </w:sdtPr>
    <w:sdtEndPr>
      <w:rPr>
        <w:noProof/>
      </w:rPr>
    </w:sdtEndPr>
    <w:sdtContent>
      <w:p w14:paraId="5755A070" w14:textId="06764DC2" w:rsidR="00123036" w:rsidRDefault="001230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9FC9F7" w14:textId="77777777" w:rsidR="00123036" w:rsidRDefault="0012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2792" w14:textId="77777777" w:rsidR="00465EBA" w:rsidRDefault="00465EBA" w:rsidP="00123036">
      <w:pPr>
        <w:spacing w:after="0" w:line="240" w:lineRule="auto"/>
      </w:pPr>
      <w:r>
        <w:separator/>
      </w:r>
    </w:p>
  </w:footnote>
  <w:footnote w:type="continuationSeparator" w:id="0">
    <w:p w14:paraId="76E92D6B" w14:textId="77777777" w:rsidR="00465EBA" w:rsidRDefault="00465EBA" w:rsidP="001230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85F"/>
    <w:multiLevelType w:val="hybridMultilevel"/>
    <w:tmpl w:val="6D4EA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391EB5"/>
    <w:multiLevelType w:val="hybridMultilevel"/>
    <w:tmpl w:val="7072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D1388"/>
    <w:multiLevelType w:val="hybridMultilevel"/>
    <w:tmpl w:val="D108B84E"/>
    <w:lvl w:ilvl="0" w:tplc="2836E468">
      <w:start w:val="1"/>
      <w:numFmt w:val="bullet"/>
      <w:pStyle w:val="Minutes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DB530D"/>
    <w:multiLevelType w:val="hybridMultilevel"/>
    <w:tmpl w:val="E466B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9A0E04"/>
    <w:multiLevelType w:val="hybridMultilevel"/>
    <w:tmpl w:val="A2507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E1331B"/>
    <w:multiLevelType w:val="hybridMultilevel"/>
    <w:tmpl w:val="BDBC8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29C1A48"/>
    <w:multiLevelType w:val="hybridMultilevel"/>
    <w:tmpl w:val="F0B8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D607B9"/>
    <w:multiLevelType w:val="hybridMultilevel"/>
    <w:tmpl w:val="E6CA8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094B08"/>
    <w:multiLevelType w:val="hybridMultilevel"/>
    <w:tmpl w:val="8028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35C3A20"/>
    <w:multiLevelType w:val="hybridMultilevel"/>
    <w:tmpl w:val="D812C5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9527106"/>
    <w:multiLevelType w:val="hybridMultilevel"/>
    <w:tmpl w:val="61C4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C40EA"/>
    <w:multiLevelType w:val="hybridMultilevel"/>
    <w:tmpl w:val="2FF66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5"/>
  </w:num>
  <w:num w:numId="6">
    <w:abstractNumId w:val="0"/>
  </w:num>
  <w:num w:numId="7">
    <w:abstractNumId w:val="6"/>
  </w:num>
  <w:num w:numId="8">
    <w:abstractNumId w:val="4"/>
  </w:num>
  <w:num w:numId="9">
    <w:abstractNumId w:val="2"/>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7F"/>
    <w:rsid w:val="000157E7"/>
    <w:rsid w:val="000C3193"/>
    <w:rsid w:val="000E1A15"/>
    <w:rsid w:val="00123036"/>
    <w:rsid w:val="00157EA4"/>
    <w:rsid w:val="00185C06"/>
    <w:rsid w:val="0019686F"/>
    <w:rsid w:val="002C7B83"/>
    <w:rsid w:val="0036344C"/>
    <w:rsid w:val="003722FF"/>
    <w:rsid w:val="00380DAC"/>
    <w:rsid w:val="0042462F"/>
    <w:rsid w:val="004270F0"/>
    <w:rsid w:val="00446AEB"/>
    <w:rsid w:val="00465EBA"/>
    <w:rsid w:val="004808D4"/>
    <w:rsid w:val="0056004E"/>
    <w:rsid w:val="0060200D"/>
    <w:rsid w:val="006175F5"/>
    <w:rsid w:val="00686E5F"/>
    <w:rsid w:val="006A55C4"/>
    <w:rsid w:val="006B344B"/>
    <w:rsid w:val="006E4A81"/>
    <w:rsid w:val="007A0660"/>
    <w:rsid w:val="007A33B1"/>
    <w:rsid w:val="007A551E"/>
    <w:rsid w:val="007D57EF"/>
    <w:rsid w:val="007D5BF0"/>
    <w:rsid w:val="007E5633"/>
    <w:rsid w:val="008034F6"/>
    <w:rsid w:val="00886B05"/>
    <w:rsid w:val="008F104E"/>
    <w:rsid w:val="009112DB"/>
    <w:rsid w:val="00941423"/>
    <w:rsid w:val="009807F4"/>
    <w:rsid w:val="009A64FB"/>
    <w:rsid w:val="009E5A61"/>
    <w:rsid w:val="009F626C"/>
    <w:rsid w:val="00A13879"/>
    <w:rsid w:val="00A3262C"/>
    <w:rsid w:val="00A81B43"/>
    <w:rsid w:val="00A85786"/>
    <w:rsid w:val="00AE2093"/>
    <w:rsid w:val="00B16433"/>
    <w:rsid w:val="00B3287F"/>
    <w:rsid w:val="00B70B94"/>
    <w:rsid w:val="00B73794"/>
    <w:rsid w:val="00B87A4F"/>
    <w:rsid w:val="00BA1FC5"/>
    <w:rsid w:val="00BB0D54"/>
    <w:rsid w:val="00BC37C0"/>
    <w:rsid w:val="00C916B5"/>
    <w:rsid w:val="00CA3D1E"/>
    <w:rsid w:val="00D337B2"/>
    <w:rsid w:val="00D43E38"/>
    <w:rsid w:val="00D724FF"/>
    <w:rsid w:val="00D937F7"/>
    <w:rsid w:val="00DA158C"/>
    <w:rsid w:val="00E5767F"/>
    <w:rsid w:val="00E64370"/>
    <w:rsid w:val="00E9607D"/>
    <w:rsid w:val="00EA3C0E"/>
    <w:rsid w:val="00ED478A"/>
    <w:rsid w:val="00EF4C00"/>
    <w:rsid w:val="00F13D8D"/>
    <w:rsid w:val="00F219F9"/>
    <w:rsid w:val="00F269A5"/>
    <w:rsid w:val="00FA64AC"/>
    <w:rsid w:val="00FC5BAF"/>
    <w:rsid w:val="00FD202D"/>
    <w:rsid w:val="00FE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FF1E"/>
  <w15:chartTrackingRefBased/>
  <w15:docId w15:val="{58F0D097-77BD-4548-B9F3-85B70A23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4FF"/>
  </w:style>
  <w:style w:type="paragraph" w:styleId="Heading1">
    <w:name w:val="heading 1"/>
    <w:basedOn w:val="Normal"/>
    <w:next w:val="Normal"/>
    <w:link w:val="Heading1Char"/>
    <w:uiPriority w:val="9"/>
    <w:qFormat/>
    <w:rsid w:val="00B32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8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8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8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87F"/>
    <w:rPr>
      <w:rFonts w:eastAsiaTheme="majorEastAsia" w:cstheme="majorBidi"/>
      <w:color w:val="272727" w:themeColor="text1" w:themeTint="D8"/>
    </w:rPr>
  </w:style>
  <w:style w:type="paragraph" w:styleId="Title">
    <w:name w:val="Title"/>
    <w:basedOn w:val="Normal"/>
    <w:next w:val="Normal"/>
    <w:link w:val="TitleChar"/>
    <w:uiPriority w:val="10"/>
    <w:qFormat/>
    <w:rsid w:val="00B32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8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87F"/>
    <w:pPr>
      <w:spacing w:before="160"/>
      <w:jc w:val="center"/>
    </w:pPr>
    <w:rPr>
      <w:i/>
      <w:iCs/>
      <w:color w:val="404040" w:themeColor="text1" w:themeTint="BF"/>
    </w:rPr>
  </w:style>
  <w:style w:type="character" w:customStyle="1" w:styleId="QuoteChar">
    <w:name w:val="Quote Char"/>
    <w:basedOn w:val="DefaultParagraphFont"/>
    <w:link w:val="Quote"/>
    <w:uiPriority w:val="29"/>
    <w:rsid w:val="00B3287F"/>
    <w:rPr>
      <w:i/>
      <w:iCs/>
      <w:color w:val="404040" w:themeColor="text1" w:themeTint="BF"/>
    </w:rPr>
  </w:style>
  <w:style w:type="paragraph" w:styleId="ListParagraph">
    <w:name w:val="List Paragraph"/>
    <w:basedOn w:val="Normal"/>
    <w:uiPriority w:val="34"/>
    <w:qFormat/>
    <w:rsid w:val="00B3287F"/>
    <w:pPr>
      <w:ind w:left="720"/>
      <w:contextualSpacing/>
    </w:pPr>
  </w:style>
  <w:style w:type="character" w:styleId="IntenseEmphasis">
    <w:name w:val="Intense Emphasis"/>
    <w:basedOn w:val="DefaultParagraphFont"/>
    <w:uiPriority w:val="21"/>
    <w:qFormat/>
    <w:rsid w:val="00B3287F"/>
    <w:rPr>
      <w:i/>
      <w:iCs/>
      <w:color w:val="0F4761" w:themeColor="accent1" w:themeShade="BF"/>
    </w:rPr>
  </w:style>
  <w:style w:type="paragraph" w:styleId="IntenseQuote">
    <w:name w:val="Intense Quote"/>
    <w:basedOn w:val="Normal"/>
    <w:next w:val="Normal"/>
    <w:link w:val="IntenseQuoteChar"/>
    <w:uiPriority w:val="30"/>
    <w:qFormat/>
    <w:rsid w:val="00B32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87F"/>
    <w:rPr>
      <w:i/>
      <w:iCs/>
      <w:color w:val="0F4761" w:themeColor="accent1" w:themeShade="BF"/>
    </w:rPr>
  </w:style>
  <w:style w:type="character" w:styleId="IntenseReference">
    <w:name w:val="Intense Reference"/>
    <w:basedOn w:val="DefaultParagraphFont"/>
    <w:uiPriority w:val="32"/>
    <w:qFormat/>
    <w:rsid w:val="00B3287F"/>
    <w:rPr>
      <w:b/>
      <w:bCs/>
      <w:smallCaps/>
      <w:color w:val="0F4761" w:themeColor="accent1" w:themeShade="BF"/>
      <w:spacing w:val="5"/>
    </w:rPr>
  </w:style>
  <w:style w:type="character" w:styleId="Hyperlink">
    <w:name w:val="Hyperlink"/>
    <w:basedOn w:val="DefaultParagraphFont"/>
    <w:uiPriority w:val="99"/>
    <w:unhideWhenUsed/>
    <w:rsid w:val="00B3287F"/>
    <w:rPr>
      <w:color w:val="467886" w:themeColor="hyperlink"/>
      <w:u w:val="single"/>
    </w:rPr>
  </w:style>
  <w:style w:type="character" w:styleId="UnresolvedMention">
    <w:name w:val="Unresolved Mention"/>
    <w:basedOn w:val="DefaultParagraphFont"/>
    <w:uiPriority w:val="99"/>
    <w:semiHidden/>
    <w:unhideWhenUsed/>
    <w:rsid w:val="00B3287F"/>
    <w:rPr>
      <w:color w:val="605E5C"/>
      <w:shd w:val="clear" w:color="auto" w:fill="E1DFDD"/>
    </w:rPr>
  </w:style>
  <w:style w:type="character" w:styleId="FollowedHyperlink">
    <w:name w:val="FollowedHyperlink"/>
    <w:basedOn w:val="DefaultParagraphFont"/>
    <w:uiPriority w:val="99"/>
    <w:semiHidden/>
    <w:unhideWhenUsed/>
    <w:rsid w:val="000157E7"/>
    <w:rPr>
      <w:color w:val="96607D" w:themeColor="followedHyperlink"/>
      <w:u w:val="single"/>
    </w:rPr>
  </w:style>
  <w:style w:type="character" w:customStyle="1" w:styleId="MinutesbulletChar">
    <w:name w:val="Minutes bullet Char"/>
    <w:basedOn w:val="DefaultParagraphFont"/>
    <w:link w:val="Minutesbullet"/>
    <w:locked/>
    <w:rsid w:val="00E5767F"/>
    <w:rPr>
      <w:rFonts w:ascii="Bookman Old Style" w:hAnsi="Bookman Old Style"/>
      <w:bCs/>
      <w:color w:val="000000"/>
      <w:sz w:val="21"/>
    </w:rPr>
  </w:style>
  <w:style w:type="paragraph" w:customStyle="1" w:styleId="Minutesbullet">
    <w:name w:val="Minutes bullet"/>
    <w:basedOn w:val="Normal"/>
    <w:next w:val="Normal"/>
    <w:link w:val="MinutesbulletChar"/>
    <w:autoRedefine/>
    <w:qFormat/>
    <w:rsid w:val="00E5767F"/>
    <w:pPr>
      <w:numPr>
        <w:numId w:val="9"/>
      </w:numPr>
      <w:spacing w:after="60" w:line="240" w:lineRule="auto"/>
    </w:pPr>
    <w:rPr>
      <w:rFonts w:ascii="Bookman Old Style" w:hAnsi="Bookman Old Style"/>
      <w:bCs/>
      <w:color w:val="000000"/>
      <w:sz w:val="21"/>
    </w:rPr>
  </w:style>
  <w:style w:type="paragraph" w:styleId="Revision">
    <w:name w:val="Revision"/>
    <w:hidden/>
    <w:uiPriority w:val="99"/>
    <w:semiHidden/>
    <w:rsid w:val="0056004E"/>
    <w:pPr>
      <w:spacing w:after="0" w:line="240" w:lineRule="auto"/>
    </w:pPr>
  </w:style>
  <w:style w:type="character" w:styleId="CommentReference">
    <w:name w:val="annotation reference"/>
    <w:basedOn w:val="DefaultParagraphFont"/>
    <w:uiPriority w:val="99"/>
    <w:semiHidden/>
    <w:unhideWhenUsed/>
    <w:rsid w:val="0056004E"/>
    <w:rPr>
      <w:sz w:val="16"/>
      <w:szCs w:val="16"/>
    </w:rPr>
  </w:style>
  <w:style w:type="paragraph" w:styleId="CommentText">
    <w:name w:val="annotation text"/>
    <w:basedOn w:val="Normal"/>
    <w:link w:val="CommentTextChar"/>
    <w:uiPriority w:val="99"/>
    <w:semiHidden/>
    <w:unhideWhenUsed/>
    <w:rsid w:val="0056004E"/>
    <w:pPr>
      <w:spacing w:line="240" w:lineRule="auto"/>
    </w:pPr>
    <w:rPr>
      <w:sz w:val="20"/>
      <w:szCs w:val="20"/>
    </w:rPr>
  </w:style>
  <w:style w:type="character" w:customStyle="1" w:styleId="CommentTextChar">
    <w:name w:val="Comment Text Char"/>
    <w:basedOn w:val="DefaultParagraphFont"/>
    <w:link w:val="CommentText"/>
    <w:uiPriority w:val="99"/>
    <w:semiHidden/>
    <w:rsid w:val="0056004E"/>
    <w:rPr>
      <w:sz w:val="20"/>
      <w:szCs w:val="20"/>
    </w:rPr>
  </w:style>
  <w:style w:type="paragraph" w:styleId="CommentSubject">
    <w:name w:val="annotation subject"/>
    <w:basedOn w:val="CommentText"/>
    <w:next w:val="CommentText"/>
    <w:link w:val="CommentSubjectChar"/>
    <w:uiPriority w:val="99"/>
    <w:semiHidden/>
    <w:unhideWhenUsed/>
    <w:rsid w:val="0056004E"/>
    <w:rPr>
      <w:b/>
      <w:bCs/>
    </w:rPr>
  </w:style>
  <w:style w:type="character" w:customStyle="1" w:styleId="CommentSubjectChar">
    <w:name w:val="Comment Subject Char"/>
    <w:basedOn w:val="CommentTextChar"/>
    <w:link w:val="CommentSubject"/>
    <w:uiPriority w:val="99"/>
    <w:semiHidden/>
    <w:rsid w:val="0056004E"/>
    <w:rPr>
      <w:b/>
      <w:bCs/>
      <w:sz w:val="20"/>
      <w:szCs w:val="20"/>
    </w:rPr>
  </w:style>
  <w:style w:type="paragraph" w:styleId="BalloonText">
    <w:name w:val="Balloon Text"/>
    <w:basedOn w:val="Normal"/>
    <w:link w:val="BalloonTextChar"/>
    <w:uiPriority w:val="99"/>
    <w:semiHidden/>
    <w:unhideWhenUsed/>
    <w:rsid w:val="00BA1F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FC5"/>
    <w:rPr>
      <w:rFonts w:ascii="Segoe UI" w:hAnsi="Segoe UI" w:cs="Segoe UI"/>
      <w:sz w:val="18"/>
      <w:szCs w:val="18"/>
    </w:rPr>
  </w:style>
  <w:style w:type="paragraph" w:styleId="Header">
    <w:name w:val="header"/>
    <w:basedOn w:val="Normal"/>
    <w:link w:val="HeaderChar"/>
    <w:uiPriority w:val="99"/>
    <w:unhideWhenUsed/>
    <w:rsid w:val="00123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36"/>
  </w:style>
  <w:style w:type="paragraph" w:styleId="Footer">
    <w:name w:val="footer"/>
    <w:basedOn w:val="Normal"/>
    <w:link w:val="FooterChar"/>
    <w:uiPriority w:val="99"/>
    <w:unhideWhenUsed/>
    <w:rsid w:val="00123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216146">
      <w:bodyDiv w:val="1"/>
      <w:marLeft w:val="0"/>
      <w:marRight w:val="0"/>
      <w:marTop w:val="0"/>
      <w:marBottom w:val="0"/>
      <w:divBdr>
        <w:top w:val="none" w:sz="0" w:space="0" w:color="auto"/>
        <w:left w:val="none" w:sz="0" w:space="0" w:color="auto"/>
        <w:bottom w:val="none" w:sz="0" w:space="0" w:color="auto"/>
        <w:right w:val="none" w:sz="0" w:space="0" w:color="auto"/>
      </w:divBdr>
    </w:div>
    <w:div w:id="1280525847">
      <w:bodyDiv w:val="1"/>
      <w:marLeft w:val="0"/>
      <w:marRight w:val="0"/>
      <w:marTop w:val="0"/>
      <w:marBottom w:val="0"/>
      <w:divBdr>
        <w:top w:val="none" w:sz="0" w:space="0" w:color="auto"/>
        <w:left w:val="none" w:sz="0" w:space="0" w:color="auto"/>
        <w:bottom w:val="none" w:sz="0" w:space="0" w:color="auto"/>
        <w:right w:val="none" w:sz="0" w:space="0" w:color="auto"/>
      </w:divBdr>
    </w:div>
    <w:div w:id="206289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meeting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org/webarchive"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org/virtual-meeting-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org/virtual-meeting-search/" TargetMode="External"/><Relationship Id="rId4" Type="http://schemas.openxmlformats.org/officeDocument/2006/relationships/settings" Target="settings.xml"/><Relationship Id="rId9" Type="http://schemas.openxmlformats.org/officeDocument/2006/relationships/hyperlink" Target="http://www.na.org/find-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1D7B-72DB-445D-BBCC-7DC245BC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Harris</dc:creator>
  <cp:keywords/>
  <dc:description/>
  <cp:lastModifiedBy>Travis Koplow</cp:lastModifiedBy>
  <cp:revision>4</cp:revision>
  <dcterms:created xsi:type="dcterms:W3CDTF">2024-11-08T19:20:00Z</dcterms:created>
  <dcterms:modified xsi:type="dcterms:W3CDTF">2024-11-08T19:27:00Z</dcterms:modified>
</cp:coreProperties>
</file>