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C3549" w14:textId="48A0B845" w:rsidR="0065604E" w:rsidRPr="00B52A80" w:rsidRDefault="005D0A0B" w:rsidP="00B52A80">
      <w:pPr>
        <w:spacing w:after="120"/>
        <w:jc w:val="center"/>
        <w:rPr>
          <w:b/>
          <w:color w:val="00B050"/>
          <w:sz w:val="28"/>
          <w:szCs w:val="28"/>
        </w:rPr>
      </w:pPr>
      <w:r w:rsidRPr="000E2850">
        <w:rPr>
          <w:b/>
          <w:color w:val="00B050"/>
          <w:sz w:val="28"/>
          <w:szCs w:val="28"/>
        </w:rPr>
        <w:t xml:space="preserve">Fellowship Development – </w:t>
      </w:r>
      <w:r w:rsidR="000E2850">
        <w:rPr>
          <w:b/>
          <w:color w:val="00B050"/>
          <w:sz w:val="28"/>
          <w:szCs w:val="28"/>
        </w:rPr>
        <w:br/>
      </w:r>
      <w:r w:rsidR="009A5AC6" w:rsidRPr="000E2850">
        <w:rPr>
          <w:b/>
          <w:color w:val="00B050"/>
          <w:sz w:val="28"/>
          <w:szCs w:val="28"/>
        </w:rPr>
        <w:t>I</w:t>
      </w:r>
      <w:r w:rsidRPr="000E2850">
        <w:rPr>
          <w:b/>
          <w:color w:val="00B050"/>
          <w:sz w:val="28"/>
          <w:szCs w:val="28"/>
        </w:rPr>
        <w:t>t’s not just something that happens “somewhere else”</w:t>
      </w:r>
    </w:p>
    <w:p w14:paraId="15B81D05" w14:textId="77777777" w:rsidR="00F13B60" w:rsidRDefault="00F13B60" w:rsidP="00F13B60">
      <w:pPr>
        <w:spacing w:after="120"/>
        <w:rPr>
          <w:b/>
        </w:rPr>
      </w:pPr>
      <w:r>
        <w:rPr>
          <w:b/>
        </w:rPr>
        <w:t xml:space="preserve">Goal: </w:t>
      </w:r>
      <w:r w:rsidRPr="00034999">
        <w:t>Leave inspired to try new things</w:t>
      </w:r>
      <w:r>
        <w:t xml:space="preserve"> </w:t>
      </w:r>
    </w:p>
    <w:p w14:paraId="4C923809" w14:textId="7B617CDD" w:rsidR="00831938" w:rsidRDefault="00831938" w:rsidP="00831938">
      <w:pPr>
        <w:spacing w:after="120"/>
        <w:rPr>
          <w:b/>
        </w:rPr>
      </w:pPr>
      <w:r>
        <w:rPr>
          <w:b/>
        </w:rPr>
        <w:t xml:space="preserve">Format: </w:t>
      </w:r>
      <w:r w:rsidRPr="00034999">
        <w:t xml:space="preserve">Warm-up exercise, followed by </w:t>
      </w:r>
      <w:r w:rsidR="0065604E">
        <w:t>video of APF women’s FD, PPT from rural US RD</w:t>
      </w:r>
      <w:r w:rsidRPr="00034999">
        <w:t>, then small group discussion/brainstorm</w:t>
      </w:r>
      <w:r w:rsidR="00B52A80">
        <w:t xml:space="preserve">, and a final inspirational </w:t>
      </w:r>
      <w:r w:rsidR="00394D45">
        <w:t>audio clip</w:t>
      </w:r>
    </w:p>
    <w:p w14:paraId="57F92A25" w14:textId="074BAEF7" w:rsidR="00075AE4" w:rsidRDefault="00075AE4" w:rsidP="00DA6861">
      <w:pPr>
        <w:spacing w:after="120"/>
      </w:pPr>
      <w:r>
        <w:rPr>
          <w:b/>
        </w:rPr>
        <w:t xml:space="preserve">Facilitators: </w:t>
      </w:r>
      <w:r w:rsidR="00C334CA" w:rsidRPr="00591E6D">
        <w:rPr>
          <w:bCs/>
          <w:i/>
          <w:iCs/>
        </w:rPr>
        <w:t>At least two. There is some preparation required for this workshop; make time to meet beforehand and make sure you have the supplies and links you need. Review the script together.</w:t>
      </w:r>
    </w:p>
    <w:p w14:paraId="748B23D9" w14:textId="48AB20B6" w:rsidR="00831938" w:rsidRPr="00075AE4" w:rsidRDefault="0065604E" w:rsidP="00DA6861">
      <w:pPr>
        <w:spacing w:after="120"/>
      </w:pPr>
      <w:r>
        <w:rPr>
          <w:b/>
        </w:rPr>
        <w:t>FD examples</w:t>
      </w:r>
      <w:r w:rsidR="00831938">
        <w:t xml:space="preserve">: video on APF women’s FD; </w:t>
      </w:r>
      <w:r>
        <w:t>PPT</w:t>
      </w:r>
      <w:r w:rsidR="00831938">
        <w:t xml:space="preserve"> on US FD</w:t>
      </w:r>
      <w:r w:rsidR="00591E6D">
        <w:t xml:space="preserve">; closing audio </w:t>
      </w:r>
    </w:p>
    <w:p w14:paraId="2A2D65D5" w14:textId="2666B0A7" w:rsidR="00D86AA2" w:rsidRDefault="00D86AA2" w:rsidP="00A830AE">
      <w:pPr>
        <w:spacing w:after="0"/>
        <w:rPr>
          <w:b/>
        </w:rPr>
      </w:pPr>
      <w:r>
        <w:rPr>
          <w:b/>
        </w:rPr>
        <w:t>Materials</w:t>
      </w:r>
      <w:r w:rsidR="00E87E11">
        <w:rPr>
          <w:b/>
        </w:rPr>
        <w:t xml:space="preserve"> (Workshop resources are posted here </w:t>
      </w:r>
      <w:hyperlink r:id="rId7" w:history="1">
        <w:r w:rsidR="00E87E11" w:rsidRPr="00E87E11">
          <w:rPr>
            <w:rStyle w:val="Hyperlink"/>
            <w:b/>
          </w:rPr>
          <w:t>na.org/</w:t>
        </w:r>
        <w:proofErr w:type="spellStart"/>
        <w:r w:rsidR="00E87E11" w:rsidRPr="00E87E11">
          <w:rPr>
            <w:rStyle w:val="Hyperlink"/>
            <w:b/>
          </w:rPr>
          <w:t>i</w:t>
        </w:r>
        <w:r w:rsidR="00E87E11" w:rsidRPr="00E87E11">
          <w:rPr>
            <w:rStyle w:val="Hyperlink"/>
            <w:b/>
          </w:rPr>
          <w:t>dt</w:t>
        </w:r>
        <w:proofErr w:type="spellEnd"/>
      </w:hyperlink>
      <w:r w:rsidR="00E87E11" w:rsidRPr="00E87E11">
        <w:rPr>
          <w:b/>
        </w:rPr>
        <w:t>.)</w:t>
      </w:r>
    </w:p>
    <w:p w14:paraId="5F2E2B28" w14:textId="7E70E166" w:rsidR="00D86AA2" w:rsidRDefault="00E87E11" w:rsidP="003E630E">
      <w:pPr>
        <w:spacing w:after="0"/>
      </w:pPr>
      <w:hyperlink r:id="rId8" w:history="1">
        <w:r w:rsidR="00D86AA2" w:rsidRPr="00E87E11">
          <w:rPr>
            <w:rStyle w:val="Hyperlink"/>
          </w:rPr>
          <w:t>Facilitator</w:t>
        </w:r>
        <w:r w:rsidRPr="00E87E11">
          <w:rPr>
            <w:rStyle w:val="Hyperlink"/>
          </w:rPr>
          <w:t>’</w:t>
        </w:r>
        <w:r w:rsidR="00D86AA2" w:rsidRPr="00E87E11">
          <w:rPr>
            <w:rStyle w:val="Hyperlink"/>
          </w:rPr>
          <w:t>s Instructions</w:t>
        </w:r>
      </w:hyperlink>
      <w:r w:rsidR="00D86AA2">
        <w:t xml:space="preserve"> (table tent</w:t>
      </w:r>
      <w:r w:rsidR="00075AE4">
        <w:t xml:space="preserve"> or small table stand</w:t>
      </w:r>
      <w:r w:rsidR="00D86AA2">
        <w:t>)</w:t>
      </w:r>
    </w:p>
    <w:p w14:paraId="73A6FE42" w14:textId="7EFB69D0" w:rsidR="00D86AA2" w:rsidRDefault="00E87E11" w:rsidP="003E630E">
      <w:pPr>
        <w:spacing w:after="0"/>
      </w:pPr>
      <w:hyperlink r:id="rId9" w:history="1">
        <w:proofErr w:type="spellStart"/>
        <w:r w:rsidR="00D86AA2" w:rsidRPr="00E87E11">
          <w:rPr>
            <w:rStyle w:val="Hyperlink"/>
          </w:rPr>
          <w:t>Groundrules</w:t>
        </w:r>
        <w:proofErr w:type="spellEnd"/>
      </w:hyperlink>
      <w:r w:rsidR="00D86AA2">
        <w:t>/</w:t>
      </w:r>
      <w:hyperlink r:id="rId10" w:history="1">
        <w:r w:rsidR="00D86AA2" w:rsidRPr="00E87E11">
          <w:rPr>
            <w:rStyle w:val="Hyperlink"/>
          </w:rPr>
          <w:t>Brainstorming</w:t>
        </w:r>
      </w:hyperlink>
      <w:r w:rsidR="00D86AA2">
        <w:t xml:space="preserve"> Guidelines</w:t>
      </w:r>
    </w:p>
    <w:p w14:paraId="13511588" w14:textId="148B1C1F" w:rsidR="00D86AA2" w:rsidRDefault="00D86AA2" w:rsidP="003E630E">
      <w:pPr>
        <w:spacing w:after="0"/>
      </w:pPr>
      <w:r>
        <w:t>11” x 17” note sheet</w:t>
      </w:r>
      <w:r w:rsidR="00034999">
        <w:t xml:space="preserve"> with </w:t>
      </w:r>
      <w:r w:rsidR="00A830AE">
        <w:t xml:space="preserve">discussion </w:t>
      </w:r>
      <w:r w:rsidR="00034999">
        <w:t>questions and examples of different types of FD</w:t>
      </w:r>
      <w:r w:rsidR="002A58B7">
        <w:t xml:space="preserve"> (</w:t>
      </w:r>
      <w:r w:rsidR="00CA1D4B">
        <w:t>1</w:t>
      </w:r>
      <w:r w:rsidR="002A58B7">
        <w:t xml:space="preserve"> per table)</w:t>
      </w:r>
    </w:p>
    <w:p w14:paraId="088BA606" w14:textId="2D841B86" w:rsidR="00C04376" w:rsidRDefault="00C04376" w:rsidP="003E630E">
      <w:pPr>
        <w:spacing w:after="0"/>
      </w:pPr>
      <w:r>
        <w:t>Large Post-It note with soup pot drawn on it and “Our Message” stone stuck on it</w:t>
      </w:r>
    </w:p>
    <w:p w14:paraId="32BEFD9E" w14:textId="5681F7BF" w:rsidR="00C04376" w:rsidRPr="00075AE4" w:rsidRDefault="00C04376" w:rsidP="00C04376">
      <w:pPr>
        <w:pStyle w:val="Minutesbullet"/>
        <w:numPr>
          <w:ilvl w:val="0"/>
          <w:numId w:val="0"/>
        </w:numPr>
        <w:spacing w:after="0"/>
        <w:rPr>
          <w:rFonts w:asciiTheme="minorHAnsi" w:hAnsiTheme="minorHAnsi" w:cstheme="minorHAnsi"/>
          <w:sz w:val="22"/>
        </w:rPr>
      </w:pPr>
      <w:r w:rsidRPr="00075AE4">
        <w:rPr>
          <w:rFonts w:asciiTheme="minorHAnsi" w:hAnsiTheme="minorHAnsi" w:cstheme="minorHAnsi"/>
          <w:sz w:val="22"/>
        </w:rPr>
        <w:t>Soup ingredients:</w:t>
      </w:r>
    </w:p>
    <w:p w14:paraId="38BA8C68" w14:textId="29A61CDC" w:rsidR="00D86AA2" w:rsidRPr="00075AE4" w:rsidRDefault="00D86AA2" w:rsidP="00C04376">
      <w:pPr>
        <w:pStyle w:val="Minutesbullet"/>
        <w:numPr>
          <w:ilvl w:val="0"/>
          <w:numId w:val="13"/>
        </w:numPr>
        <w:spacing w:after="0"/>
        <w:rPr>
          <w:rFonts w:asciiTheme="minorHAnsi" w:hAnsiTheme="minorHAnsi" w:cstheme="minorHAnsi"/>
          <w:sz w:val="22"/>
        </w:rPr>
      </w:pPr>
      <w:r w:rsidRPr="00075AE4">
        <w:rPr>
          <w:rFonts w:asciiTheme="minorHAnsi" w:hAnsiTheme="minorHAnsi" w:cstheme="minorHAnsi"/>
          <w:sz w:val="22"/>
        </w:rPr>
        <w:t xml:space="preserve">Cardboard vegetables etc. </w:t>
      </w:r>
      <w:r w:rsidR="001F67BB" w:rsidRPr="00075AE4">
        <w:rPr>
          <w:rFonts w:asciiTheme="minorHAnsi" w:hAnsiTheme="minorHAnsi" w:cstheme="minorHAnsi"/>
          <w:sz w:val="22"/>
        </w:rPr>
        <w:t>(including a Third Traditio</w:t>
      </w:r>
      <w:bookmarkStart w:id="0" w:name="_GoBack"/>
      <w:bookmarkEnd w:id="0"/>
      <w:r w:rsidR="001F67BB" w:rsidRPr="00075AE4">
        <w:rPr>
          <w:rFonts w:asciiTheme="minorHAnsi" w:hAnsiTheme="minorHAnsi" w:cstheme="minorHAnsi"/>
          <w:sz w:val="22"/>
        </w:rPr>
        <w:t>n onion and gratitude herbs)</w:t>
      </w:r>
      <w:r w:rsidR="00E770A0">
        <w:rPr>
          <w:rFonts w:asciiTheme="minorHAnsi" w:hAnsiTheme="minorHAnsi" w:cstheme="minorHAnsi"/>
          <w:sz w:val="22"/>
        </w:rPr>
        <w:t xml:space="preserve"> in one envelope for each table</w:t>
      </w:r>
    </w:p>
    <w:p w14:paraId="67A94972" w14:textId="77777777" w:rsidR="00D86AA2" w:rsidRPr="00075AE4" w:rsidRDefault="00D86AA2" w:rsidP="00C04376">
      <w:pPr>
        <w:pStyle w:val="Minutesbullet"/>
        <w:numPr>
          <w:ilvl w:val="0"/>
          <w:numId w:val="13"/>
        </w:numPr>
        <w:spacing w:after="0"/>
        <w:rPr>
          <w:rFonts w:asciiTheme="minorHAnsi" w:hAnsiTheme="minorHAnsi" w:cstheme="minorHAnsi"/>
          <w:sz w:val="22"/>
        </w:rPr>
      </w:pPr>
      <w:r w:rsidRPr="00075AE4">
        <w:rPr>
          <w:rFonts w:asciiTheme="minorHAnsi" w:hAnsiTheme="minorHAnsi" w:cstheme="minorHAnsi"/>
          <w:sz w:val="22"/>
        </w:rPr>
        <w:t xml:space="preserve">Blank card stock in bright colors </w:t>
      </w:r>
    </w:p>
    <w:p w14:paraId="6473882F" w14:textId="120F0D74" w:rsidR="00D86AA2" w:rsidRPr="00075AE4" w:rsidRDefault="00C04376" w:rsidP="00C04376">
      <w:pPr>
        <w:pStyle w:val="Minutesbullet"/>
        <w:numPr>
          <w:ilvl w:val="0"/>
          <w:numId w:val="13"/>
        </w:numPr>
        <w:spacing w:after="0"/>
        <w:rPr>
          <w:rFonts w:asciiTheme="minorHAnsi" w:hAnsiTheme="minorHAnsi" w:cstheme="minorHAnsi"/>
          <w:sz w:val="22"/>
        </w:rPr>
      </w:pPr>
      <w:r w:rsidRPr="00075AE4">
        <w:rPr>
          <w:rFonts w:asciiTheme="minorHAnsi" w:hAnsiTheme="minorHAnsi" w:cstheme="minorHAnsi"/>
          <w:sz w:val="22"/>
        </w:rPr>
        <w:t>C</w:t>
      </w:r>
      <w:r w:rsidR="00D86AA2" w:rsidRPr="00075AE4">
        <w:rPr>
          <w:rFonts w:asciiTheme="minorHAnsi" w:hAnsiTheme="minorHAnsi" w:cstheme="minorHAnsi"/>
          <w:sz w:val="22"/>
        </w:rPr>
        <w:t>olored pens</w:t>
      </w:r>
    </w:p>
    <w:p w14:paraId="3F3C50E3" w14:textId="6A358E16" w:rsidR="00D86AA2" w:rsidRPr="00075AE4" w:rsidRDefault="00C04376" w:rsidP="00C04376">
      <w:pPr>
        <w:pStyle w:val="Minutesbullet"/>
        <w:numPr>
          <w:ilvl w:val="0"/>
          <w:numId w:val="13"/>
        </w:numPr>
        <w:spacing w:after="0"/>
        <w:rPr>
          <w:rFonts w:asciiTheme="minorHAnsi" w:hAnsiTheme="minorHAnsi" w:cstheme="minorHAnsi"/>
          <w:sz w:val="22"/>
        </w:rPr>
      </w:pPr>
      <w:r w:rsidRPr="00075AE4">
        <w:rPr>
          <w:rFonts w:asciiTheme="minorHAnsi" w:hAnsiTheme="minorHAnsi" w:cstheme="minorHAnsi"/>
          <w:sz w:val="22"/>
        </w:rPr>
        <w:t>S</w:t>
      </w:r>
      <w:r w:rsidR="00D86AA2" w:rsidRPr="00075AE4">
        <w:rPr>
          <w:rFonts w:asciiTheme="minorHAnsi" w:hAnsiTheme="minorHAnsi" w:cstheme="minorHAnsi"/>
          <w:sz w:val="22"/>
        </w:rPr>
        <w:t xml:space="preserve">cissors </w:t>
      </w:r>
    </w:p>
    <w:p w14:paraId="07F7D7D4" w14:textId="49E66500" w:rsidR="00D86AA2" w:rsidRPr="00075AE4" w:rsidRDefault="002A66B1" w:rsidP="00C04376">
      <w:pPr>
        <w:pStyle w:val="Minutesbullet"/>
        <w:numPr>
          <w:ilvl w:val="0"/>
          <w:numId w:val="13"/>
        </w:numPr>
        <w:spacing w:after="120"/>
        <w:rPr>
          <w:rFonts w:asciiTheme="minorHAnsi" w:hAnsiTheme="minorHAnsi" w:cstheme="minorHAnsi"/>
          <w:sz w:val="22"/>
        </w:rPr>
      </w:pPr>
      <w:r>
        <w:rPr>
          <w:rFonts w:asciiTheme="minorHAnsi" w:hAnsiTheme="minorHAnsi" w:cstheme="minorHAnsi"/>
          <w:sz w:val="22"/>
        </w:rPr>
        <w:t>T</w:t>
      </w:r>
      <w:r w:rsidR="00D86AA2" w:rsidRPr="00075AE4">
        <w:rPr>
          <w:rFonts w:asciiTheme="minorHAnsi" w:hAnsiTheme="minorHAnsi" w:cstheme="minorHAnsi"/>
          <w:sz w:val="22"/>
        </w:rPr>
        <w:t>ape</w:t>
      </w:r>
      <w:r>
        <w:rPr>
          <w:rFonts w:asciiTheme="minorHAnsi" w:hAnsiTheme="minorHAnsi" w:cstheme="minorHAnsi"/>
          <w:sz w:val="22"/>
        </w:rPr>
        <w:t>/glue sticks</w:t>
      </w:r>
      <w:r w:rsidR="00D86AA2" w:rsidRPr="00075AE4">
        <w:rPr>
          <w:rFonts w:asciiTheme="minorHAnsi" w:hAnsiTheme="minorHAnsi" w:cstheme="minorHAnsi"/>
          <w:sz w:val="22"/>
        </w:rPr>
        <w:t xml:space="preserve"> </w:t>
      </w:r>
    </w:p>
    <w:p w14:paraId="6776BD7D" w14:textId="6812B910" w:rsidR="00DA4850" w:rsidRPr="003E630E" w:rsidRDefault="00DA4850" w:rsidP="000E2850">
      <w:pPr>
        <w:shd w:val="clear" w:color="auto" w:fill="A8D08D" w:themeFill="accent6" w:themeFillTint="99"/>
        <w:spacing w:after="0" w:line="240" w:lineRule="auto"/>
        <w:rPr>
          <w:b/>
        </w:rPr>
      </w:pPr>
      <w:r w:rsidRPr="003E630E">
        <w:rPr>
          <w:b/>
        </w:rPr>
        <w:t>Introduction</w:t>
      </w:r>
      <w:r w:rsidR="00D9522A" w:rsidRPr="003E630E">
        <w:rPr>
          <w:b/>
        </w:rPr>
        <w:t xml:space="preserve"> </w:t>
      </w:r>
      <w:r w:rsidR="00D9522A" w:rsidRPr="003E630E">
        <w:rPr>
          <w:b/>
        </w:rPr>
        <w:tab/>
      </w:r>
      <w:r w:rsidR="00D9522A" w:rsidRPr="003E630E">
        <w:rPr>
          <w:b/>
        </w:rPr>
        <w:tab/>
      </w:r>
      <w:r w:rsidR="00D9522A" w:rsidRPr="003E630E">
        <w:rPr>
          <w:b/>
        </w:rPr>
        <w:tab/>
      </w:r>
      <w:r w:rsidR="00D9522A" w:rsidRPr="003E630E">
        <w:rPr>
          <w:b/>
        </w:rPr>
        <w:tab/>
      </w:r>
      <w:r w:rsidR="00D9522A" w:rsidRPr="003E630E">
        <w:rPr>
          <w:b/>
        </w:rPr>
        <w:tab/>
      </w:r>
      <w:r w:rsidR="00D9522A" w:rsidRPr="003E630E">
        <w:rPr>
          <w:b/>
        </w:rPr>
        <w:tab/>
      </w:r>
      <w:r w:rsidR="00D9522A" w:rsidRPr="003E630E">
        <w:rPr>
          <w:b/>
        </w:rPr>
        <w:tab/>
      </w:r>
      <w:r w:rsidR="00D9522A" w:rsidRPr="003E630E">
        <w:rPr>
          <w:b/>
        </w:rPr>
        <w:tab/>
      </w:r>
      <w:r w:rsidR="00D06DAA">
        <w:rPr>
          <w:b/>
        </w:rPr>
        <w:tab/>
      </w:r>
      <w:r w:rsidR="00D9522A" w:rsidRPr="003E630E">
        <w:rPr>
          <w:b/>
        </w:rPr>
        <w:tab/>
        <w:t>5 minutes</w:t>
      </w:r>
    </w:p>
    <w:p w14:paraId="729FD868" w14:textId="77777777" w:rsidR="003E630E" w:rsidRPr="003E630E" w:rsidRDefault="003E630E" w:rsidP="000E2850">
      <w:pPr>
        <w:spacing w:after="120"/>
        <w:ind w:firstLine="720"/>
        <w:rPr>
          <w:sz w:val="2"/>
        </w:rPr>
      </w:pPr>
    </w:p>
    <w:p w14:paraId="5D153852" w14:textId="7F927741" w:rsidR="00C334CA" w:rsidRDefault="00E770A0" w:rsidP="00741DF1">
      <w:pPr>
        <w:spacing w:after="120"/>
      </w:pPr>
      <w:r>
        <w:t>[</w:t>
      </w:r>
      <w:r w:rsidR="00C334CA">
        <w:t>Facilitators i</w:t>
      </w:r>
      <w:r w:rsidR="00741DF1" w:rsidRPr="00741DF1">
        <w:t xml:space="preserve">ntroduce </w:t>
      </w:r>
      <w:r>
        <w:t>them</w:t>
      </w:r>
      <w:r w:rsidR="00741DF1" w:rsidRPr="00741DF1">
        <w:t>selves.</w:t>
      </w:r>
      <w:r>
        <w:t>]</w:t>
      </w:r>
      <w:r w:rsidR="00741DF1" w:rsidRPr="00741DF1">
        <w:t xml:space="preserve"> </w:t>
      </w:r>
    </w:p>
    <w:p w14:paraId="4FB646DE" w14:textId="24C7A269" w:rsidR="00741DF1" w:rsidRDefault="00E770A0" w:rsidP="00741DF1">
      <w:pPr>
        <w:spacing w:after="120"/>
      </w:pPr>
      <w:r>
        <w:t xml:space="preserve">There’s always more work to do in NA to grow our communities and reach places and people. This workshop is an opportunity to think about what more we can be doing locally to grow our Fellowship and carry the message. </w:t>
      </w:r>
      <w:r w:rsidR="00741DF1" w:rsidRPr="00741DF1">
        <w:t>This workshop</w:t>
      </w:r>
      <w:r>
        <w:t xml:space="preserve"> was</w:t>
      </w:r>
      <w:r w:rsidR="00741DF1" w:rsidRPr="00741DF1">
        <w:t xml:space="preserve"> </w:t>
      </w:r>
      <w:r w:rsidR="00C334CA">
        <w:t xml:space="preserve">originally </w:t>
      </w:r>
      <w:r>
        <w:t xml:space="preserve">created </w:t>
      </w:r>
      <w:r w:rsidR="00741DF1" w:rsidRPr="00741DF1">
        <w:t>for the Power of Loving Service track at the</w:t>
      </w:r>
      <w:r w:rsidR="00C334CA">
        <w:t xml:space="preserve"> 2024</w:t>
      </w:r>
      <w:r w:rsidR="00741DF1" w:rsidRPr="00741DF1">
        <w:t xml:space="preserve"> World Convention</w:t>
      </w:r>
      <w:r w:rsidR="00741DF1">
        <w:t xml:space="preserve"> and</w:t>
      </w:r>
      <w:r w:rsidR="00344381">
        <w:t xml:space="preserve"> has been</w:t>
      </w:r>
      <w:r w:rsidR="00741DF1">
        <w:t xml:space="preserve"> adapted</w:t>
      </w:r>
      <w:r w:rsidR="00C334CA">
        <w:t xml:space="preserve"> for wider use</w:t>
      </w:r>
      <w:r w:rsidR="00741DF1" w:rsidRPr="00741DF1">
        <w:t xml:space="preserve">. </w:t>
      </w:r>
      <w:r w:rsidR="00F02373">
        <w:t>I</w:t>
      </w:r>
      <w:r w:rsidR="00C334CA">
        <w:t>t’s a fun way to get us all onto the same page</w:t>
      </w:r>
      <w:r w:rsidR="00F02373">
        <w:t xml:space="preserve"> as we begin thinking about planning and Fellowship development</w:t>
      </w:r>
      <w:r w:rsidR="00C334CA">
        <w:t>.</w:t>
      </w:r>
      <w:r w:rsidR="00741DF1">
        <w:t xml:space="preserve"> </w:t>
      </w:r>
    </w:p>
    <w:p w14:paraId="1DB84F30" w14:textId="69E9F704" w:rsidR="005C31DA" w:rsidRPr="000E2850" w:rsidRDefault="005C31DA" w:rsidP="000E2850">
      <w:pPr>
        <w:spacing w:after="120" w:line="220" w:lineRule="exact"/>
        <w:rPr>
          <w:bCs/>
          <w:color w:val="00B0F0"/>
        </w:rPr>
      </w:pPr>
      <w:r w:rsidRPr="000E2850">
        <w:rPr>
          <w:b/>
          <w:color w:val="00B0F0"/>
        </w:rPr>
        <w:t>Slide</w:t>
      </w:r>
      <w:r w:rsidR="000E2850">
        <w:rPr>
          <w:b/>
          <w:color w:val="00B0F0"/>
        </w:rPr>
        <w:t xml:space="preserve">: </w:t>
      </w:r>
      <w:r w:rsidR="00AE452C">
        <w:rPr>
          <w:bCs/>
          <w:color w:val="00B0F0"/>
        </w:rPr>
        <w:t>What is FD?</w:t>
      </w:r>
    </w:p>
    <w:p w14:paraId="515046DD" w14:textId="536DE001" w:rsidR="005D0A0B" w:rsidRDefault="005D0A0B" w:rsidP="00DA6861">
      <w:pPr>
        <w:spacing w:after="120"/>
      </w:pPr>
      <w:r>
        <w:t>What is F</w:t>
      </w:r>
      <w:r w:rsidR="0092580F">
        <w:t xml:space="preserve">ellowship </w:t>
      </w:r>
      <w:r>
        <w:t>D</w:t>
      </w:r>
      <w:r w:rsidR="0092580F">
        <w:t>evelopment</w:t>
      </w:r>
      <w:r>
        <w:t xml:space="preserve">? </w:t>
      </w:r>
      <w:r w:rsidR="0092580F">
        <w:t xml:space="preserve">In its most basic form it’s about our Twelfth Step and the simple </w:t>
      </w:r>
      <w:r w:rsidR="00AB4F5C">
        <w:t>principle</w:t>
      </w:r>
      <w:r w:rsidR="0092580F">
        <w:t xml:space="preserve"> that if we </w:t>
      </w:r>
      <w:r w:rsidR="00F02373">
        <w:t xml:space="preserve">try to </w:t>
      </w:r>
      <w:r w:rsidR="0092580F">
        <w:t>h</w:t>
      </w:r>
      <w:r>
        <w:t>elp someone</w:t>
      </w:r>
      <w:r w:rsidR="0092580F">
        <w:t xml:space="preserve"> else attain the freedom we have found, we will be able to stay clean ourselves.</w:t>
      </w:r>
    </w:p>
    <w:p w14:paraId="0FBB800D" w14:textId="72412060" w:rsidR="003E6775" w:rsidRPr="00C334CA" w:rsidRDefault="00E770A0" w:rsidP="00DA6861">
      <w:pPr>
        <w:spacing w:after="120"/>
      </w:pPr>
      <w:r>
        <w:t xml:space="preserve">One of our oldest pieces of literature, </w:t>
      </w:r>
      <w:r w:rsidR="003E6775">
        <w:t xml:space="preserve">IP #5 </w:t>
      </w:r>
      <w:r w:rsidR="003E6775" w:rsidRPr="00D8039F">
        <w:rPr>
          <w:i/>
        </w:rPr>
        <w:t>Another Look</w:t>
      </w:r>
      <w:r w:rsidR="003E6775">
        <w:t>, talks about “Creative Action</w:t>
      </w:r>
      <w:r w:rsidR="0092580F">
        <w:t>.</w:t>
      </w:r>
      <w:r w:rsidR="003E6775">
        <w:t>”</w:t>
      </w:r>
      <w:r w:rsidR="0092580F">
        <w:t xml:space="preserve"> This principle, when combined with the goal of “Freedom</w:t>
      </w:r>
      <w:r w:rsidR="00394D45">
        <w:t>,</w:t>
      </w:r>
      <w:r w:rsidR="0092580F">
        <w:t>”</w:t>
      </w:r>
      <w:r w:rsidR="007A2CD9">
        <w:t xml:space="preserve"> and guided by “Goodwill</w:t>
      </w:r>
      <w:r w:rsidR="00394D45">
        <w:t>,</w:t>
      </w:r>
      <w:r w:rsidR="007A2CD9">
        <w:t>”</w:t>
      </w:r>
      <w:r w:rsidR="002674AA">
        <w:t xml:space="preserve"> </w:t>
      </w:r>
      <w:r w:rsidR="00A949A6">
        <w:t>is</w:t>
      </w:r>
      <w:r w:rsidR="002674AA">
        <w:t xml:space="preserve"> the force that has moved us to help NA </w:t>
      </w:r>
      <w:r w:rsidR="00D8039F">
        <w:t xml:space="preserve">to </w:t>
      </w:r>
      <w:r w:rsidR="002674AA">
        <w:t xml:space="preserve">become established, grow, and bear fruit </w:t>
      </w:r>
      <w:r w:rsidR="00834B47">
        <w:t>all over the world.</w:t>
      </w:r>
      <w:r w:rsidR="00C334CA">
        <w:t xml:space="preserve"> </w:t>
      </w:r>
      <w:r w:rsidR="00C334CA">
        <w:rPr>
          <w:i/>
          <w:iCs/>
        </w:rPr>
        <w:t>Guiding Principles</w:t>
      </w:r>
      <w:r w:rsidR="00C334CA">
        <w:t xml:space="preserve"> tells us that </w:t>
      </w:r>
      <w:r w:rsidR="00C334CA" w:rsidRPr="00C334CA">
        <w:t>“When we are engaged in creative action of the spirit, whether in our personal lives or in our service work, we may be surprised by the solutions that present themselves.”</w:t>
      </w:r>
      <w:r>
        <w:t xml:space="preserve"> Fellowship Development is creative action in service to grow Narcotics Anonymous: </w:t>
      </w:r>
      <w:r w:rsidR="00394D45">
        <w:t>H</w:t>
      </w:r>
      <w:r>
        <w:t>ow best can we carry the message, build our NA community, and help establish services to support those efforts?</w:t>
      </w:r>
    </w:p>
    <w:p w14:paraId="272C3E8D" w14:textId="2C773F09" w:rsidR="00834B47" w:rsidRDefault="00834B47" w:rsidP="00DA6861">
      <w:pPr>
        <w:spacing w:after="120"/>
      </w:pPr>
      <w:r>
        <w:lastRenderedPageBreak/>
        <w:t xml:space="preserve">Part of the challenge with a workshop like this is that </w:t>
      </w:r>
      <w:r w:rsidR="00E770A0">
        <w:t>Fellowship development</w:t>
      </w:r>
      <w:r>
        <w:t xml:space="preserve"> can mean </w:t>
      </w:r>
      <w:r w:rsidR="00E770A0">
        <w:t xml:space="preserve">so </w:t>
      </w:r>
      <w:r>
        <w:t>many different things.</w:t>
      </w:r>
      <w:r w:rsidR="00A553D4">
        <w:t xml:space="preserve"> </w:t>
      </w:r>
      <w:r w:rsidR="00E770A0">
        <w:t>A</w:t>
      </w:r>
      <w:r w:rsidR="00C334CA">
        <w:t>ccess to meetings and the experience of our members</w:t>
      </w:r>
      <w:r w:rsidR="00E770A0">
        <w:t xml:space="preserve"> varies widely from one community to another</w:t>
      </w:r>
      <w:r w:rsidR="009428ED">
        <w:t xml:space="preserve">. FD </w:t>
      </w:r>
      <w:r>
        <w:t xml:space="preserve">could be about bringing NA to the next town or county, or to a community in our home city that doesn’t know about or understand NA. It could involve making literature available in other languages, or overcoming cultural barriers and legal obstacles. </w:t>
      </w:r>
      <w:r w:rsidR="00DA1CE9">
        <w:t xml:space="preserve">Or it could be about starting a </w:t>
      </w:r>
      <w:r w:rsidR="00394D45">
        <w:t>brand-new</w:t>
      </w:r>
      <w:r w:rsidR="00DA1CE9">
        <w:t xml:space="preserve"> NA community in a country where it has never existed before. </w:t>
      </w:r>
      <w:r>
        <w:t>With such diversity</w:t>
      </w:r>
      <w:r w:rsidR="00E770A0">
        <w:t xml:space="preserve"> of objectives</w:t>
      </w:r>
      <w:r>
        <w:t xml:space="preserve">, how can we have a conversation about FD that will help us to </w:t>
      </w:r>
      <w:proofErr w:type="gramStart"/>
      <w:r>
        <w:t>take action</w:t>
      </w:r>
      <w:proofErr w:type="gramEnd"/>
      <w:r>
        <w:t>?</w:t>
      </w:r>
    </w:p>
    <w:p w14:paraId="67687A2B" w14:textId="0B92F428" w:rsidR="00DA4850" w:rsidRDefault="00834B47" w:rsidP="00DA6861">
      <w:pPr>
        <w:spacing w:after="120"/>
      </w:pPr>
      <w:r>
        <w:t xml:space="preserve">The best way we </w:t>
      </w:r>
      <w:r w:rsidR="00E770A0">
        <w:t xml:space="preserve">know is </w:t>
      </w:r>
      <w:r>
        <w:t>to do what we all do in recovery meetings every day: Listen to the experience of others,</w:t>
      </w:r>
      <w:r w:rsidR="00E770A0">
        <w:t xml:space="preserve"> </w:t>
      </w:r>
      <w:r>
        <w:t>and talk about the principles of the NA program. With that in mind</w:t>
      </w:r>
      <w:r w:rsidR="00D8039F">
        <w:t>,</w:t>
      </w:r>
      <w:r>
        <w:t xml:space="preserve"> we </w:t>
      </w:r>
      <w:r w:rsidR="00E770A0">
        <w:t xml:space="preserve">want to share some experiences from other places, offer some resources, and work together to generate ideas for </w:t>
      </w:r>
      <w:r w:rsidR="00394D45">
        <w:t>F</w:t>
      </w:r>
      <w:r w:rsidR="00E770A0">
        <w:t xml:space="preserve">ellowship development work that make sense in our local community. </w:t>
      </w:r>
    </w:p>
    <w:p w14:paraId="57725C51" w14:textId="6012D7C6" w:rsidR="00283886" w:rsidRPr="00283886" w:rsidRDefault="00283886" w:rsidP="00283886">
      <w:pPr>
        <w:spacing w:after="120" w:line="220" w:lineRule="exact"/>
        <w:rPr>
          <w:bCs/>
          <w:color w:val="00B0F0"/>
        </w:rPr>
      </w:pPr>
      <w:r w:rsidRPr="00595594">
        <w:rPr>
          <w:b/>
          <w:bCs/>
          <w:color w:val="00B0F0"/>
        </w:rPr>
        <w:t>Slide:</w:t>
      </w:r>
      <w:r w:rsidRPr="00283886">
        <w:rPr>
          <w:bCs/>
          <w:color w:val="00B0F0"/>
        </w:rPr>
        <w:t xml:space="preserve"> FD Resources page on na.org</w:t>
      </w:r>
    </w:p>
    <w:p w14:paraId="2186D03D" w14:textId="59E2EA1D" w:rsidR="00662FA6" w:rsidRDefault="00E770A0" w:rsidP="00DA6861">
      <w:pPr>
        <w:spacing w:after="120"/>
      </w:pPr>
      <w:r>
        <w:t>T</w:t>
      </w:r>
      <w:r w:rsidR="00283886">
        <w:t>he</w:t>
      </w:r>
      <w:r>
        <w:t>re are many tools and lots of information</w:t>
      </w:r>
      <w:r w:rsidR="00283886">
        <w:t xml:space="preserve"> available on </w:t>
      </w:r>
      <w:r w:rsidR="00E63232">
        <w:t xml:space="preserve">the </w:t>
      </w:r>
      <w:r w:rsidR="00CA06F4">
        <w:t>new FD Resources</w:t>
      </w:r>
      <w:r w:rsidR="00E63232">
        <w:t xml:space="preserve"> page at </w:t>
      </w:r>
      <w:hyperlink r:id="rId11" w:history="1">
        <w:r w:rsidR="00E87E11" w:rsidRPr="00757E1B">
          <w:rPr>
            <w:rStyle w:val="Hyperlink"/>
          </w:rPr>
          <w:t>na.org/fdresources</w:t>
        </w:r>
      </w:hyperlink>
      <w:r w:rsidR="0065604E">
        <w:t xml:space="preserve"> (</w:t>
      </w:r>
      <w:hyperlink r:id="rId12" w:history="1">
        <w:r w:rsidR="00CA06F4" w:rsidRPr="00B11948">
          <w:rPr>
            <w:rStyle w:val="Hyperlink"/>
          </w:rPr>
          <w:t>https://na.org/fellowship-development-resources</w:t>
        </w:r>
      </w:hyperlink>
      <w:r w:rsidR="0065604E">
        <w:rPr>
          <w:rStyle w:val="Hyperlink"/>
        </w:rPr>
        <w:t>)</w:t>
      </w:r>
      <w:r w:rsidR="00670EAA">
        <w:t>, including maps, PowerPoints, and much more.</w:t>
      </w:r>
      <w:r w:rsidR="00EF0F6E">
        <w:t xml:space="preserve"> </w:t>
      </w:r>
      <w:r w:rsidR="00E63232">
        <w:t xml:space="preserve"> </w:t>
      </w:r>
      <w:r w:rsidR="00283886">
        <w:t xml:space="preserve"> </w:t>
      </w:r>
    </w:p>
    <w:p w14:paraId="26FE9F04" w14:textId="56F14CC0" w:rsidR="009B256D" w:rsidRDefault="00E770A0" w:rsidP="00DA6861">
      <w:pPr>
        <w:spacing w:after="120"/>
      </w:pPr>
      <w:r>
        <w:t>W</w:t>
      </w:r>
      <w:r w:rsidR="00F70906">
        <w:t>e have a quick pop quiz for you</w:t>
      </w:r>
      <w:r w:rsidR="00494888">
        <w:t>:</w:t>
      </w:r>
    </w:p>
    <w:p w14:paraId="2DB328AE" w14:textId="3DA76CE6" w:rsidR="00326F1D" w:rsidRPr="000E2850" w:rsidRDefault="00326F1D" w:rsidP="000E2850">
      <w:pPr>
        <w:spacing w:after="120"/>
        <w:rPr>
          <w:b/>
          <w:color w:val="00B0F0"/>
        </w:rPr>
      </w:pPr>
      <w:r w:rsidRPr="000E2850">
        <w:rPr>
          <w:b/>
          <w:color w:val="00B0F0"/>
        </w:rPr>
        <w:t>Slide</w:t>
      </w:r>
      <w:r w:rsidR="000E2850">
        <w:rPr>
          <w:b/>
          <w:color w:val="00B0F0"/>
        </w:rPr>
        <w:t>:</w:t>
      </w:r>
      <w:r w:rsidRPr="000E2850">
        <w:rPr>
          <w:bCs/>
          <w:color w:val="00B0F0"/>
        </w:rPr>
        <w:t xml:space="preserve"> Question 1</w:t>
      </w:r>
    </w:p>
    <w:p w14:paraId="15E3A281" w14:textId="2404CB2A" w:rsidR="00326F1D" w:rsidRPr="00326F1D" w:rsidRDefault="00326F1D" w:rsidP="00326F1D">
      <w:pPr>
        <w:pStyle w:val="ListParagraph"/>
        <w:numPr>
          <w:ilvl w:val="0"/>
          <w:numId w:val="14"/>
        </w:numPr>
        <w:spacing w:after="120"/>
      </w:pPr>
      <w:r>
        <w:t xml:space="preserve">Which </w:t>
      </w:r>
      <w:r w:rsidRPr="00614521">
        <w:rPr>
          <w:u w:val="single"/>
        </w:rPr>
        <w:t>country</w:t>
      </w:r>
      <w:r w:rsidRPr="00614521">
        <w:t xml:space="preserve"> has the most NA meetings in the world?</w:t>
      </w:r>
    </w:p>
    <w:p w14:paraId="66F2DCC0" w14:textId="21790A8B" w:rsidR="00326F1D" w:rsidRDefault="00326F1D" w:rsidP="00326F1D">
      <w:pPr>
        <w:spacing w:after="120"/>
      </w:pPr>
      <w:r>
        <w:t>[Take a selection of answers from the floor, without letting it go on too long. If someone gives the correct answer quickly, ask how many other people in the room knew that. The answer is Iran</w:t>
      </w:r>
      <w:r w:rsidR="006045AE">
        <w:t>, with 23,734 at last count.</w:t>
      </w:r>
      <w:r>
        <w:t>]</w:t>
      </w:r>
    </w:p>
    <w:p w14:paraId="7F494AD5" w14:textId="437FDDEA" w:rsidR="00326F1D" w:rsidRPr="000E2850" w:rsidRDefault="00326F1D" w:rsidP="000E2850">
      <w:pPr>
        <w:spacing w:after="120"/>
        <w:rPr>
          <w:bCs/>
          <w:color w:val="00B0F0"/>
        </w:rPr>
      </w:pPr>
      <w:r w:rsidRPr="000E2850">
        <w:rPr>
          <w:b/>
          <w:color w:val="00B0F0"/>
        </w:rPr>
        <w:t>Slide</w:t>
      </w:r>
      <w:r w:rsidR="000E2850">
        <w:rPr>
          <w:b/>
          <w:color w:val="00B0F0"/>
        </w:rPr>
        <w:t>:</w:t>
      </w:r>
      <w:r w:rsidRPr="000E2850">
        <w:rPr>
          <w:bCs/>
          <w:color w:val="00B0F0"/>
        </w:rPr>
        <w:t xml:space="preserve"> Question 2</w:t>
      </w:r>
    </w:p>
    <w:p w14:paraId="0487DE76" w14:textId="75D50E7D" w:rsidR="00326F1D" w:rsidRDefault="00614521" w:rsidP="00326F1D">
      <w:pPr>
        <w:pStyle w:val="ListParagraph"/>
        <w:numPr>
          <w:ilvl w:val="0"/>
          <w:numId w:val="14"/>
        </w:numPr>
        <w:spacing w:after="120"/>
      </w:pPr>
      <w:r>
        <w:t>O</w:t>
      </w:r>
      <w:r w:rsidR="00326F1D">
        <w:t>utside of Iran</w:t>
      </w:r>
      <w:r>
        <w:t xml:space="preserve">, what </w:t>
      </w:r>
      <w:r w:rsidRPr="00614521">
        <w:rPr>
          <w:u w:val="single"/>
        </w:rPr>
        <w:t>region</w:t>
      </w:r>
      <w:r>
        <w:t xml:space="preserve"> has the most NA meetings</w:t>
      </w:r>
      <w:r w:rsidR="00326F1D">
        <w:t>?</w:t>
      </w:r>
    </w:p>
    <w:p w14:paraId="6E21144C" w14:textId="327655C7" w:rsidR="00326F1D" w:rsidRDefault="00326F1D" w:rsidP="00326F1D">
      <w:pPr>
        <w:spacing w:after="120"/>
      </w:pPr>
      <w:r>
        <w:t>[Again, take some answers from the floor, and offer comments accordingly. The answer is the UK</w:t>
      </w:r>
      <w:r w:rsidR="006045AE">
        <w:t>, with 1342</w:t>
      </w:r>
      <w:r>
        <w:t>. Suggest that the</w:t>
      </w:r>
      <w:r w:rsidR="00494888">
        <w:t xml:space="preserve"> </w:t>
      </w:r>
      <w:r>
        <w:t xml:space="preserve">growth in the region is at least partially due to </w:t>
      </w:r>
      <w:r w:rsidR="00494888">
        <w:t>long-term and consistent service efforts focused on helping NA to grow.</w:t>
      </w:r>
      <w:r>
        <w:t>]</w:t>
      </w:r>
    </w:p>
    <w:p w14:paraId="5FF6B07D" w14:textId="77777777" w:rsidR="00394D45" w:rsidRDefault="00E770A0" w:rsidP="00326F1D">
      <w:pPr>
        <w:spacing w:after="120"/>
      </w:pPr>
      <w:r>
        <w:t xml:space="preserve">Success in any NA community means more addicts finding what we have. Information is a key part of determining where to focus our efforts, and where to use our limited resources. </w:t>
      </w:r>
    </w:p>
    <w:p w14:paraId="798CE64A" w14:textId="544E6E9F" w:rsidR="00E770A0" w:rsidRDefault="00E770A0" w:rsidP="00326F1D">
      <w:pPr>
        <w:spacing w:after="120"/>
      </w:pPr>
      <w:r>
        <w:t>Often simple questions, such as “Who’s missing from our meetings” and “Where are NA meetings missing?” are where we start.</w:t>
      </w:r>
    </w:p>
    <w:p w14:paraId="2E23A062" w14:textId="1F90A653" w:rsidR="00DA4850" w:rsidRPr="003E630E" w:rsidRDefault="00F02373" w:rsidP="00DD6049">
      <w:pPr>
        <w:shd w:val="clear" w:color="auto" w:fill="A8D08D" w:themeFill="accent6" w:themeFillTint="99"/>
        <w:spacing w:before="180" w:after="0"/>
        <w:rPr>
          <w:b/>
        </w:rPr>
      </w:pPr>
      <w:r>
        <w:rPr>
          <w:b/>
        </w:rPr>
        <w:t>Stone Soup</w:t>
      </w:r>
      <w:r w:rsidR="00DA4850" w:rsidRPr="003E630E">
        <w:rPr>
          <w:b/>
        </w:rPr>
        <w:t xml:space="preserve"> </w:t>
      </w:r>
      <w:r>
        <w:rPr>
          <w:b/>
        </w:rPr>
        <w:t>Group Project</w:t>
      </w:r>
      <w:r w:rsidR="00D8039F" w:rsidRPr="003E630E">
        <w:rPr>
          <w:b/>
        </w:rPr>
        <w:tab/>
      </w:r>
      <w:r w:rsidR="006D708E">
        <w:rPr>
          <w:b/>
        </w:rPr>
        <w:t xml:space="preserve"> </w:t>
      </w:r>
      <w:r w:rsidR="00D8039F" w:rsidRPr="003E630E">
        <w:rPr>
          <w:b/>
        </w:rPr>
        <w:tab/>
      </w:r>
      <w:r w:rsidR="00D8039F" w:rsidRPr="003E630E">
        <w:rPr>
          <w:b/>
        </w:rPr>
        <w:tab/>
      </w:r>
      <w:r w:rsidR="00D8039F" w:rsidRPr="003E630E">
        <w:rPr>
          <w:b/>
        </w:rPr>
        <w:tab/>
      </w:r>
      <w:r w:rsidR="00D8039F" w:rsidRPr="003E630E">
        <w:rPr>
          <w:b/>
        </w:rPr>
        <w:tab/>
      </w:r>
      <w:r w:rsidR="00D8039F" w:rsidRPr="003E630E">
        <w:rPr>
          <w:b/>
        </w:rPr>
        <w:tab/>
      </w:r>
      <w:r w:rsidR="00D8039F" w:rsidRPr="003E630E">
        <w:rPr>
          <w:b/>
        </w:rPr>
        <w:tab/>
      </w:r>
      <w:r w:rsidR="00D8039F" w:rsidRPr="003E630E">
        <w:rPr>
          <w:b/>
        </w:rPr>
        <w:tab/>
        <w:t>1</w:t>
      </w:r>
      <w:r w:rsidR="00614521">
        <w:rPr>
          <w:b/>
        </w:rPr>
        <w:t>0</w:t>
      </w:r>
      <w:r w:rsidR="00D8039F" w:rsidRPr="003E630E">
        <w:rPr>
          <w:b/>
        </w:rPr>
        <w:t xml:space="preserve"> minutes</w:t>
      </w:r>
    </w:p>
    <w:p w14:paraId="112F18F9" w14:textId="77777777" w:rsidR="003E630E" w:rsidRPr="003E630E" w:rsidRDefault="003E630E" w:rsidP="00B87E5D">
      <w:pPr>
        <w:spacing w:after="120"/>
        <w:rPr>
          <w:sz w:val="2"/>
        </w:rPr>
      </w:pPr>
    </w:p>
    <w:p w14:paraId="4349381C" w14:textId="3211AABD" w:rsidR="00C334CA" w:rsidRPr="00E770A0" w:rsidRDefault="00C334CA" w:rsidP="000E2850">
      <w:pPr>
        <w:spacing w:after="120"/>
        <w:rPr>
          <w:b/>
          <w:color w:val="000000" w:themeColor="text1"/>
        </w:rPr>
      </w:pPr>
      <w:r w:rsidRPr="00E770A0">
        <w:rPr>
          <w:b/>
          <w:color w:val="000000" w:themeColor="text1"/>
        </w:rPr>
        <w:t>[</w:t>
      </w:r>
      <w:r w:rsidR="00F02373">
        <w:rPr>
          <w:b/>
          <w:color w:val="000000" w:themeColor="text1"/>
        </w:rPr>
        <w:t>Anywhere from one to t</w:t>
      </w:r>
      <w:r w:rsidRPr="00E770A0">
        <w:rPr>
          <w:b/>
          <w:color w:val="000000" w:themeColor="text1"/>
        </w:rPr>
        <w:t>hree people</w:t>
      </w:r>
      <w:r w:rsidR="00F02373">
        <w:rPr>
          <w:b/>
          <w:color w:val="000000" w:themeColor="text1"/>
        </w:rPr>
        <w:t xml:space="preserve"> can</w:t>
      </w:r>
      <w:r w:rsidRPr="00E770A0">
        <w:rPr>
          <w:b/>
          <w:color w:val="000000" w:themeColor="text1"/>
        </w:rPr>
        <w:t xml:space="preserve"> tell </w:t>
      </w:r>
      <w:r w:rsidR="00394D45">
        <w:rPr>
          <w:b/>
          <w:color w:val="000000" w:themeColor="text1"/>
        </w:rPr>
        <w:t>this</w:t>
      </w:r>
      <w:r w:rsidRPr="00E770A0">
        <w:rPr>
          <w:b/>
          <w:color w:val="000000" w:themeColor="text1"/>
        </w:rPr>
        <w:t xml:space="preserve"> story. </w:t>
      </w:r>
      <w:r w:rsidR="00394D45">
        <w:rPr>
          <w:b/>
          <w:color w:val="000000" w:themeColor="text1"/>
        </w:rPr>
        <w:t>S</w:t>
      </w:r>
      <w:r w:rsidR="00F02373">
        <w:rPr>
          <w:b/>
          <w:color w:val="000000" w:themeColor="text1"/>
        </w:rPr>
        <w:t>torytellers</w:t>
      </w:r>
      <w:r w:rsidRPr="00E770A0">
        <w:rPr>
          <w:b/>
          <w:color w:val="000000" w:themeColor="text1"/>
        </w:rPr>
        <w:t xml:space="preserve"> are marked as A, B, and C</w:t>
      </w:r>
      <w:r w:rsidR="00394D45">
        <w:rPr>
          <w:b/>
          <w:color w:val="000000" w:themeColor="text1"/>
        </w:rPr>
        <w:t>.</w:t>
      </w:r>
      <w:r w:rsidRPr="00E770A0">
        <w:rPr>
          <w:b/>
          <w:color w:val="000000" w:themeColor="text1"/>
        </w:rPr>
        <w:t>]</w:t>
      </w:r>
    </w:p>
    <w:p w14:paraId="5952B4D5" w14:textId="1C6AABB0" w:rsidR="003E630E" w:rsidRPr="000E2850" w:rsidRDefault="003E630E" w:rsidP="000E2850">
      <w:pPr>
        <w:spacing w:after="120"/>
        <w:rPr>
          <w:bCs/>
          <w:color w:val="00B0F0"/>
        </w:rPr>
      </w:pPr>
      <w:r w:rsidRPr="000E2850">
        <w:rPr>
          <w:b/>
          <w:color w:val="00B0F0"/>
        </w:rPr>
        <w:t>Slide</w:t>
      </w:r>
      <w:r w:rsidR="000E2850">
        <w:rPr>
          <w:b/>
          <w:color w:val="00B0F0"/>
        </w:rPr>
        <w:t xml:space="preserve">: </w:t>
      </w:r>
      <w:r w:rsidRPr="000E2850">
        <w:rPr>
          <w:bCs/>
          <w:color w:val="00B0F0"/>
        </w:rPr>
        <w:t>Soup pot</w:t>
      </w:r>
    </w:p>
    <w:p w14:paraId="3C74B0BE" w14:textId="2008F10B" w:rsidR="00537975" w:rsidRDefault="00E770A0" w:rsidP="00B87E5D">
      <w:pPr>
        <w:spacing w:after="120"/>
      </w:pPr>
      <w:r>
        <w:t xml:space="preserve">We want to begin </w:t>
      </w:r>
      <w:r w:rsidR="00416C9F" w:rsidRPr="00416C9F">
        <w:t>with a creative exercise focused on FD principles.</w:t>
      </w:r>
      <w:r w:rsidR="00416C9F">
        <w:t xml:space="preserve"> </w:t>
      </w:r>
      <w:r w:rsidR="00537975">
        <w:t xml:space="preserve">We’re going to </w:t>
      </w:r>
      <w:r>
        <w:t>share</w:t>
      </w:r>
      <w:r w:rsidR="00537975">
        <w:t xml:space="preserve"> a </w:t>
      </w:r>
      <w:r w:rsidR="00614521">
        <w:t>fable</w:t>
      </w:r>
      <w:r w:rsidR="00537975">
        <w:t xml:space="preserve"> called “S</w:t>
      </w:r>
      <w:r w:rsidR="00B87E5D">
        <w:t xml:space="preserve">tone </w:t>
      </w:r>
      <w:r w:rsidR="00537975">
        <w:t>S</w:t>
      </w:r>
      <w:r w:rsidR="00B87E5D">
        <w:t>oup</w:t>
      </w:r>
      <w:r w:rsidR="00537975">
        <w:t>”, which goes like this…</w:t>
      </w:r>
      <w:r w:rsidR="00B87E5D">
        <w:t xml:space="preserve"> </w:t>
      </w:r>
    </w:p>
    <w:p w14:paraId="6873D42A" w14:textId="47D04E82" w:rsidR="006D708E" w:rsidRDefault="00A5457D" w:rsidP="00B87E5D">
      <w:pPr>
        <w:spacing w:after="120"/>
      </w:pPr>
      <w:r>
        <w:t xml:space="preserve">A: </w:t>
      </w:r>
      <w:r w:rsidR="00CE2BCB">
        <w:t xml:space="preserve">An NA member </w:t>
      </w:r>
      <w:r w:rsidR="0027635E">
        <w:t xml:space="preserve">arrived </w:t>
      </w:r>
      <w:r w:rsidR="00CE2BCB">
        <w:t xml:space="preserve">in a new town </w:t>
      </w:r>
      <w:r w:rsidR="00BF64F7">
        <w:t>and</w:t>
      </w:r>
      <w:r w:rsidR="0027635E">
        <w:t xml:space="preserve"> decided to</w:t>
      </w:r>
      <w:r w:rsidR="00BF64F7">
        <w:t xml:space="preserve"> </w:t>
      </w:r>
      <w:r w:rsidR="0027635E">
        <w:t xml:space="preserve">attend </w:t>
      </w:r>
      <w:r w:rsidR="00BF64F7">
        <w:t xml:space="preserve">an NA </w:t>
      </w:r>
      <w:r w:rsidR="008B5147">
        <w:t>meeting</w:t>
      </w:r>
      <w:r w:rsidR="00BF64F7">
        <w:t xml:space="preserve"> that weekend. When </w:t>
      </w:r>
      <w:r w:rsidR="00C75D47">
        <w:t>t</w:t>
      </w:r>
      <w:r w:rsidR="0027635E">
        <w:t>he</w:t>
      </w:r>
      <w:r w:rsidR="00C75D47">
        <w:t>y</w:t>
      </w:r>
      <w:r w:rsidR="0027635E">
        <w:t xml:space="preserve"> </w:t>
      </w:r>
      <w:r w:rsidR="00325708">
        <w:t>got there</w:t>
      </w:r>
      <w:r w:rsidR="0027635E">
        <w:t xml:space="preserve">, </w:t>
      </w:r>
      <w:r w:rsidR="00C75D47">
        <w:t>t</w:t>
      </w:r>
      <w:r w:rsidR="0027635E">
        <w:t>he</w:t>
      </w:r>
      <w:r w:rsidR="00C75D47">
        <w:t>y</w:t>
      </w:r>
      <w:r w:rsidR="0027635E">
        <w:t xml:space="preserve"> found the group</w:t>
      </w:r>
      <w:r w:rsidR="00BF64F7">
        <w:t xml:space="preserve"> </w:t>
      </w:r>
      <w:r w:rsidR="001F67BB">
        <w:t xml:space="preserve">members </w:t>
      </w:r>
      <w:r w:rsidR="00BF64F7">
        <w:t xml:space="preserve">downcast and unhappy. </w:t>
      </w:r>
    </w:p>
    <w:p w14:paraId="4C020C83" w14:textId="21951115" w:rsidR="006D708E" w:rsidRDefault="00A5457D" w:rsidP="00B87E5D">
      <w:pPr>
        <w:spacing w:after="120"/>
      </w:pPr>
      <w:r>
        <w:lastRenderedPageBreak/>
        <w:t>B</w:t>
      </w:r>
      <w:r w:rsidR="00C334CA">
        <w:t>:</w:t>
      </w:r>
      <w:r w:rsidR="006D708E">
        <w:t xml:space="preserve"> </w:t>
      </w:r>
      <w:r w:rsidR="00BF64F7">
        <w:t xml:space="preserve">“What’s wrong?” </w:t>
      </w:r>
      <w:r w:rsidR="006D708E">
        <w:t xml:space="preserve"> </w:t>
      </w:r>
    </w:p>
    <w:p w14:paraId="63AD31A1" w14:textId="2FBC3917" w:rsidR="00CE2BCB" w:rsidRDefault="00A5457D" w:rsidP="00B87E5D">
      <w:pPr>
        <w:spacing w:after="120"/>
      </w:pPr>
      <w:r>
        <w:t>C</w:t>
      </w:r>
      <w:r w:rsidR="00C334CA">
        <w:t xml:space="preserve">: </w:t>
      </w:r>
      <w:r w:rsidR="00416C9F">
        <w:t>“We don’t have any newcomers,</w:t>
      </w:r>
      <w:r w:rsidR="006D708E">
        <w:t xml:space="preserve"> </w:t>
      </w:r>
      <w:r w:rsidR="00416C9F">
        <w:t>and we’ve all heard each other’s stories so many times we’re bored. We’re hungry for something different.”</w:t>
      </w:r>
    </w:p>
    <w:p w14:paraId="0655C7B5" w14:textId="4F17FB86" w:rsidR="00537975" w:rsidRDefault="00A5457D" w:rsidP="00B87E5D">
      <w:pPr>
        <w:spacing w:after="120"/>
      </w:pPr>
      <w:r>
        <w:t>B</w:t>
      </w:r>
      <w:r w:rsidR="00C334CA">
        <w:t>:</w:t>
      </w:r>
      <w:r w:rsidR="006D708E">
        <w:t xml:space="preserve"> </w:t>
      </w:r>
      <w:r w:rsidR="00537975">
        <w:t>“Well, if you’re hungry, we should make something to eat!</w:t>
      </w:r>
      <w:r w:rsidR="006D708E">
        <w:t xml:space="preserve"> </w:t>
      </w:r>
      <w:r w:rsidR="00537975">
        <w:t>How about some soup?</w:t>
      </w:r>
      <w:r w:rsidR="0027635E">
        <w:t xml:space="preserve"> </w:t>
      </w:r>
      <w:r w:rsidR="00387DB1">
        <w:t>D</w:t>
      </w:r>
      <w:r w:rsidR="00537975">
        <w:t>oes anyone have a cooking pot?”</w:t>
      </w:r>
    </w:p>
    <w:p w14:paraId="23DB128B" w14:textId="6B383860" w:rsidR="00537975" w:rsidRDefault="00A5457D" w:rsidP="00B87E5D">
      <w:pPr>
        <w:spacing w:after="120"/>
      </w:pPr>
      <w:r>
        <w:t>C</w:t>
      </w:r>
      <w:r w:rsidR="00C334CA">
        <w:t xml:space="preserve">: </w:t>
      </w:r>
      <w:r w:rsidR="006D708E">
        <w:t>“Here’s</w:t>
      </w:r>
      <w:r w:rsidR="00537975">
        <w:t xml:space="preserve"> an old pot</w:t>
      </w:r>
      <w:r w:rsidR="006D708E">
        <w:t>.</w:t>
      </w:r>
      <w:r w:rsidR="00537975">
        <w:t xml:space="preserve"> </w:t>
      </w:r>
      <w:r w:rsidR="006D708E">
        <w:t>I’ll fill it with</w:t>
      </w:r>
      <w:r w:rsidR="00537975">
        <w:t xml:space="preserve"> water. What shall we make the soup with?” </w:t>
      </w:r>
    </w:p>
    <w:p w14:paraId="6E02D9DB" w14:textId="6B05DDAA" w:rsidR="00942B82" w:rsidRPr="00164E00" w:rsidRDefault="00942B82" w:rsidP="00B87E5D">
      <w:pPr>
        <w:spacing w:after="120"/>
        <w:rPr>
          <w:bCs/>
          <w:color w:val="00B0F0"/>
        </w:rPr>
      </w:pPr>
      <w:r w:rsidRPr="000E2850">
        <w:rPr>
          <w:b/>
          <w:color w:val="00B0F0"/>
        </w:rPr>
        <w:t>Slide</w:t>
      </w:r>
      <w:r>
        <w:rPr>
          <w:b/>
          <w:color w:val="00B0F0"/>
        </w:rPr>
        <w:t xml:space="preserve">: </w:t>
      </w:r>
      <w:r w:rsidRPr="000E2850">
        <w:rPr>
          <w:bCs/>
          <w:color w:val="00B0F0"/>
        </w:rPr>
        <w:t>Soup pot</w:t>
      </w:r>
      <w:r>
        <w:rPr>
          <w:bCs/>
          <w:color w:val="00B0F0"/>
        </w:rPr>
        <w:t xml:space="preserve"> with Our Message stone</w:t>
      </w:r>
    </w:p>
    <w:p w14:paraId="59400D49" w14:textId="7BE06F37" w:rsidR="006D708E" w:rsidRDefault="00A5457D" w:rsidP="00B87E5D">
      <w:pPr>
        <w:spacing w:after="120"/>
      </w:pPr>
      <w:r>
        <w:t>B</w:t>
      </w:r>
      <w:r w:rsidR="00C334CA">
        <w:t xml:space="preserve">: </w:t>
      </w:r>
      <w:r w:rsidR="00537975">
        <w:t>“Well</w:t>
      </w:r>
      <w:r w:rsidR="0027635E">
        <w:t>,</w:t>
      </w:r>
      <w:r w:rsidR="00537975">
        <w:t xml:space="preserve"> I have this</w:t>
      </w:r>
      <w:r w:rsidR="00387DB1">
        <w:t>,</w:t>
      </w:r>
      <w:r w:rsidR="00537975">
        <w:t xml:space="preserve">” </w:t>
      </w:r>
      <w:r w:rsidR="006D708E">
        <w:t>[pull</w:t>
      </w:r>
      <w:r w:rsidR="00537975">
        <w:t xml:space="preserve"> a</w:t>
      </w:r>
      <w:r w:rsidR="001F67BB">
        <w:t>n “Our Message”</w:t>
      </w:r>
      <w:r w:rsidR="00537975">
        <w:t xml:space="preserve"> stone from </w:t>
      </w:r>
      <w:r w:rsidR="00E770A0">
        <w:t>your</w:t>
      </w:r>
      <w:r w:rsidR="007C676B">
        <w:t xml:space="preserve"> </w:t>
      </w:r>
      <w:r w:rsidR="00537975">
        <w:t>pocket</w:t>
      </w:r>
      <w:r w:rsidR="00387DB1">
        <w:t>.</w:t>
      </w:r>
      <w:r w:rsidR="006D708E">
        <w:t>]</w:t>
      </w:r>
      <w:r w:rsidR="00387DB1">
        <w:t xml:space="preserve"> </w:t>
      </w:r>
    </w:p>
    <w:p w14:paraId="458783FE" w14:textId="5EB3AF32" w:rsidR="006D708E" w:rsidRDefault="00A5457D" w:rsidP="00B87E5D">
      <w:pPr>
        <w:spacing w:after="120"/>
      </w:pPr>
      <w:r>
        <w:t>C</w:t>
      </w:r>
      <w:r w:rsidR="006D708E">
        <w:t>: “Put it in the pot. I’ll turn on the stove.”</w:t>
      </w:r>
    </w:p>
    <w:p w14:paraId="26632348" w14:textId="0F23A4DC" w:rsidR="00537975" w:rsidRDefault="00A5457D" w:rsidP="00B87E5D">
      <w:pPr>
        <w:spacing w:after="120"/>
      </w:pPr>
      <w:r>
        <w:t>B</w:t>
      </w:r>
      <w:r w:rsidR="00C334CA">
        <w:t xml:space="preserve">: </w:t>
      </w:r>
      <w:r w:rsidR="00387DB1">
        <w:t>“Hmmm</w:t>
      </w:r>
      <w:r w:rsidR="00AF64CC">
        <w:t>. T</w:t>
      </w:r>
      <w:r w:rsidR="00387DB1">
        <w:t>his is good soup, but it would be even better if it had a little more flavor.”</w:t>
      </w:r>
    </w:p>
    <w:p w14:paraId="5EE05D3B" w14:textId="250A94A0" w:rsidR="00A5457D" w:rsidRDefault="00C334CA" w:rsidP="00B87E5D">
      <w:pPr>
        <w:spacing w:after="120"/>
      </w:pPr>
      <w:r>
        <w:t>C:</w:t>
      </w:r>
      <w:r w:rsidR="00AF64CC">
        <w:t xml:space="preserve"> </w:t>
      </w:r>
      <w:r w:rsidR="00387DB1">
        <w:t>“Well, I have a</w:t>
      </w:r>
      <w:r w:rsidR="001F67BB">
        <w:t xml:space="preserve"> “Third Tradition”</w:t>
      </w:r>
      <w:r w:rsidR="00387DB1">
        <w:t xml:space="preserve"> onion</w:t>
      </w:r>
      <w:r w:rsidR="00AF64CC">
        <w:t xml:space="preserve"> and</w:t>
      </w:r>
      <w:r w:rsidR="00387DB1">
        <w:t xml:space="preserve"> some </w:t>
      </w:r>
      <w:r w:rsidR="00A5457D">
        <w:t>“</w:t>
      </w:r>
      <w:r w:rsidR="001F67BB">
        <w:t>gratitude</w:t>
      </w:r>
      <w:r w:rsidR="00A5457D">
        <w:t>”</w:t>
      </w:r>
      <w:r w:rsidR="0027635E">
        <w:t xml:space="preserve"> </w:t>
      </w:r>
      <w:r w:rsidR="00387DB1">
        <w:t>herbs from my garden</w:t>
      </w:r>
      <w:r w:rsidR="00394D45">
        <w:t>.</w:t>
      </w:r>
      <w:r w:rsidR="00387DB1">
        <w:t xml:space="preserve">” </w:t>
      </w:r>
    </w:p>
    <w:p w14:paraId="356ED105" w14:textId="5689ACC0" w:rsidR="00F523A8" w:rsidRPr="00164E00" w:rsidRDefault="00F523A8" w:rsidP="00F523A8">
      <w:pPr>
        <w:spacing w:after="120"/>
        <w:rPr>
          <w:bCs/>
          <w:color w:val="00B0F0"/>
        </w:rPr>
      </w:pPr>
      <w:r w:rsidRPr="000E2850">
        <w:rPr>
          <w:b/>
          <w:color w:val="00B0F0"/>
        </w:rPr>
        <w:t>Slide</w:t>
      </w:r>
      <w:r>
        <w:rPr>
          <w:b/>
          <w:color w:val="00B0F0"/>
        </w:rPr>
        <w:t xml:space="preserve">: </w:t>
      </w:r>
      <w:r w:rsidRPr="000E2850">
        <w:rPr>
          <w:bCs/>
          <w:color w:val="00B0F0"/>
        </w:rPr>
        <w:t>Soup pot</w:t>
      </w:r>
      <w:r>
        <w:rPr>
          <w:bCs/>
          <w:color w:val="00B0F0"/>
        </w:rPr>
        <w:t xml:space="preserve"> with Our Message stone plus Third Tradition onion and Gratitude herbs</w:t>
      </w:r>
    </w:p>
    <w:p w14:paraId="444D5141" w14:textId="2FBD44DA" w:rsidR="00387DB1" w:rsidRDefault="00A5457D" w:rsidP="00B87E5D">
      <w:pPr>
        <w:spacing w:after="120"/>
      </w:pPr>
      <w:r>
        <w:t>A</w:t>
      </w:r>
      <w:r w:rsidR="00C334CA">
        <w:t>:</w:t>
      </w:r>
      <w:r w:rsidR="00AF64CC">
        <w:t xml:space="preserve"> </w:t>
      </w:r>
      <w:r w:rsidR="00387DB1">
        <w:t xml:space="preserve">Soon, all the members in the room added </w:t>
      </w:r>
      <w:r w:rsidR="00D8039F">
        <w:t xml:space="preserve">a little </w:t>
      </w:r>
      <w:r w:rsidR="00387DB1">
        <w:t xml:space="preserve">something </w:t>
      </w:r>
      <w:r w:rsidR="001F67BB">
        <w:t xml:space="preserve">spiritual </w:t>
      </w:r>
      <w:r w:rsidR="00387DB1">
        <w:t xml:space="preserve">to the pot, and the room was filled with the smell of delicious soup. It </w:t>
      </w:r>
      <w:r w:rsidR="0027635E">
        <w:t xml:space="preserve">smelled </w:t>
      </w:r>
      <w:r w:rsidR="00387DB1">
        <w:t xml:space="preserve">so good that a hungry newcomer </w:t>
      </w:r>
      <w:r w:rsidR="008B5147">
        <w:t>was attracted to the meeting. The members welcomed them and made sure they got fed.</w:t>
      </w:r>
      <w:r w:rsidR="004F7753">
        <w:t xml:space="preserve"> </w:t>
      </w:r>
    </w:p>
    <w:p w14:paraId="65330B1E" w14:textId="3D09CC56" w:rsidR="00537975" w:rsidRDefault="00A5457D" w:rsidP="00B87E5D">
      <w:pPr>
        <w:spacing w:after="120"/>
      </w:pPr>
      <w:r>
        <w:t>B</w:t>
      </w:r>
      <w:r w:rsidR="00AF64CC">
        <w:t xml:space="preserve">: </w:t>
      </w:r>
      <w:r w:rsidR="00537975">
        <w:t>The moral of the story is that if we work together, we can feed ourselves as well as feeding others.</w:t>
      </w:r>
      <w:r w:rsidR="00387DB1">
        <w:t xml:space="preserve"> </w:t>
      </w:r>
      <w:r w:rsidR="00F84AB2">
        <w:t>We have all that we need to carry our message, which is what Fellowship Development is all about.</w:t>
      </w:r>
    </w:p>
    <w:p w14:paraId="723E7C4D" w14:textId="22DE7FA1" w:rsidR="00F84AB2" w:rsidRDefault="00A5457D" w:rsidP="00B87E5D">
      <w:pPr>
        <w:spacing w:after="120"/>
      </w:pPr>
      <w:r>
        <w:t>C</w:t>
      </w:r>
      <w:r w:rsidR="00AF64CC">
        <w:t xml:space="preserve">: </w:t>
      </w:r>
      <w:r w:rsidR="00F84AB2">
        <w:t xml:space="preserve">Now I’d like to </w:t>
      </w:r>
      <w:r w:rsidR="00B87E5D">
        <w:t xml:space="preserve">invite everyone to make their own </w:t>
      </w:r>
      <w:r w:rsidR="00F84AB2">
        <w:t xml:space="preserve">FD </w:t>
      </w:r>
      <w:r w:rsidR="00B87E5D">
        <w:t xml:space="preserve">soup. </w:t>
      </w:r>
      <w:r w:rsidR="00F84AB2">
        <w:t xml:space="preserve">Please </w:t>
      </w:r>
      <w:r w:rsidR="00FC0450">
        <w:t>uncover the Post-It note and open the envelope</w:t>
      </w:r>
      <w:r w:rsidR="00F84AB2">
        <w:t xml:space="preserve"> on your tables.</w:t>
      </w:r>
    </w:p>
    <w:p w14:paraId="62338038" w14:textId="77777777" w:rsidR="00F84AB2" w:rsidRDefault="00F84AB2" w:rsidP="00B87E5D">
      <w:pPr>
        <w:spacing w:after="120"/>
      </w:pPr>
      <w:r>
        <w:t>[Briefly review the contents]</w:t>
      </w:r>
    </w:p>
    <w:p w14:paraId="2948E825" w14:textId="0FB6C797" w:rsidR="005C20F0" w:rsidRPr="00093531" w:rsidRDefault="005C20F0" w:rsidP="00B87E5D">
      <w:pPr>
        <w:spacing w:after="120"/>
        <w:rPr>
          <w:bCs/>
          <w:color w:val="00B0F0"/>
        </w:rPr>
      </w:pPr>
      <w:r w:rsidRPr="000E2850">
        <w:rPr>
          <w:b/>
          <w:color w:val="00B0F0"/>
        </w:rPr>
        <w:t>Slide</w:t>
      </w:r>
      <w:r>
        <w:rPr>
          <w:b/>
          <w:color w:val="00B0F0"/>
        </w:rPr>
        <w:t xml:space="preserve">: </w:t>
      </w:r>
      <w:r>
        <w:rPr>
          <w:bCs/>
          <w:color w:val="00B0F0"/>
        </w:rPr>
        <w:t>What ingredients do we need to make FD soup?</w:t>
      </w:r>
    </w:p>
    <w:p w14:paraId="6CCAD40F" w14:textId="5893DA6F" w:rsidR="00B87E5D" w:rsidRDefault="00F84AB2" w:rsidP="00B87E5D">
      <w:pPr>
        <w:spacing w:after="120"/>
      </w:pPr>
      <w:r>
        <w:t xml:space="preserve">Ask yourself: </w:t>
      </w:r>
      <w:r w:rsidR="00B87E5D">
        <w:t xml:space="preserve">What ingredients do we need to make FD soup? </w:t>
      </w:r>
      <w:r>
        <w:t>These might be assets like</w:t>
      </w:r>
      <w:r w:rsidR="00B87E5D">
        <w:t xml:space="preserve"> passion</w:t>
      </w:r>
      <w:r>
        <w:t xml:space="preserve"> and humor</w:t>
      </w:r>
      <w:r w:rsidR="00A5457D">
        <w:t>;</w:t>
      </w:r>
      <w:r w:rsidR="00B87E5D">
        <w:t xml:space="preserve"> </w:t>
      </w:r>
      <w:r>
        <w:t>or principles like</w:t>
      </w:r>
      <w:r w:rsidR="00B87E5D">
        <w:t xml:space="preserve"> love</w:t>
      </w:r>
      <w:r>
        <w:t xml:space="preserve"> and willingness</w:t>
      </w:r>
      <w:r w:rsidR="00A5457D">
        <w:t>;</w:t>
      </w:r>
      <w:r w:rsidR="00B87E5D">
        <w:t xml:space="preserve"> </w:t>
      </w:r>
      <w:r>
        <w:t xml:space="preserve">or resources like </w:t>
      </w:r>
      <w:r w:rsidR="00B87E5D">
        <w:t xml:space="preserve">talent, money, </w:t>
      </w:r>
      <w:r>
        <w:t>and experience</w:t>
      </w:r>
      <w:r w:rsidR="00A5457D">
        <w:t>;</w:t>
      </w:r>
      <w:r w:rsidR="005622F2">
        <w:t xml:space="preserve"> or practical ideas like outreach </w:t>
      </w:r>
      <w:r w:rsidR="001F67BB">
        <w:t>and planning</w:t>
      </w:r>
      <w:r>
        <w:t xml:space="preserve">. There are no wrong answers – whatever you think </w:t>
      </w:r>
      <w:r w:rsidR="002B6F29">
        <w:t xml:space="preserve">we need can be added </w:t>
      </w:r>
      <w:r w:rsidR="00D8039F">
        <w:t>to the “Our Message” stone</w:t>
      </w:r>
      <w:r w:rsidR="00A830AE">
        <w:t xml:space="preserve"> in your bowls</w:t>
      </w:r>
      <w:r w:rsidR="00D8039F">
        <w:t>.</w:t>
      </w:r>
      <w:r w:rsidR="005622F2">
        <w:t xml:space="preserve"> This is where the creative action comes in. </w:t>
      </w:r>
    </w:p>
    <w:p w14:paraId="3C363CFC" w14:textId="198B4B60" w:rsidR="00F84AB2" w:rsidRDefault="00F84AB2" w:rsidP="00B87E5D">
      <w:pPr>
        <w:spacing w:after="120"/>
      </w:pPr>
      <w:r>
        <w:t xml:space="preserve">Write </w:t>
      </w:r>
      <w:r w:rsidR="00D8039F">
        <w:t>your ideas</w:t>
      </w:r>
      <w:r>
        <w:t xml:space="preserve"> on the vegetables, or cut out your own shapes, and </w:t>
      </w:r>
      <w:r w:rsidR="00E770A0">
        <w:t>place</w:t>
      </w:r>
      <w:r>
        <w:t xml:space="preserve"> them in the bowls with the stone.</w:t>
      </w:r>
    </w:p>
    <w:p w14:paraId="07CE5B01" w14:textId="1A726C84" w:rsidR="00E57239" w:rsidRDefault="00E57239" w:rsidP="00E57239">
      <w:pPr>
        <w:spacing w:after="120"/>
      </w:pPr>
      <w:r>
        <w:t xml:space="preserve">We have about </w:t>
      </w:r>
      <w:r w:rsidR="00A675B1">
        <w:t>five</w:t>
      </w:r>
      <w:r>
        <w:t xml:space="preserve"> minutes before we</w:t>
      </w:r>
      <w:r w:rsidR="00AF64CC">
        <w:t xml:space="preserve"> share a video from the Asia Pacific Forum</w:t>
      </w:r>
      <w:r>
        <w:t xml:space="preserve">, but you’re welcome to keep adding to </w:t>
      </w:r>
      <w:r w:rsidR="006141EA">
        <w:t xml:space="preserve">your </w:t>
      </w:r>
      <w:r>
        <w:t xml:space="preserve">soup while </w:t>
      </w:r>
      <w:r w:rsidR="00AF64CC">
        <w:t>the video is showing</w:t>
      </w:r>
      <w:r>
        <w:t>.</w:t>
      </w:r>
    </w:p>
    <w:p w14:paraId="1285E578" w14:textId="1B5D04DB" w:rsidR="00B87E5D" w:rsidRDefault="00F84AB2" w:rsidP="00B87E5D">
      <w:pPr>
        <w:spacing w:after="120"/>
      </w:pPr>
      <w:r>
        <w:t>[</w:t>
      </w:r>
      <w:r w:rsidR="00B87E5D">
        <w:t xml:space="preserve">After about </w:t>
      </w:r>
      <w:r w:rsidR="007073E1">
        <w:t>5</w:t>
      </w:r>
      <w:r w:rsidR="00B87E5D">
        <w:t xml:space="preserve"> minutes bring everyone back together and invite </w:t>
      </w:r>
      <w:r w:rsidR="00E57239">
        <w:t>one or two</w:t>
      </w:r>
      <w:r w:rsidR="00B87E5D">
        <w:t xml:space="preserve"> of the tables to share their soup.</w:t>
      </w:r>
      <w:r w:rsidR="00E57239">
        <w:t>]</w:t>
      </w:r>
    </w:p>
    <w:p w14:paraId="35C0F799" w14:textId="3C27E61A" w:rsidR="00B87E5D" w:rsidRDefault="00E57239" w:rsidP="00B87E5D">
      <w:pPr>
        <w:spacing w:after="120"/>
      </w:pPr>
      <w:r>
        <w:t>[</w:t>
      </w:r>
      <w:r w:rsidR="00C334CA">
        <w:t>F</w:t>
      </w:r>
      <w:r w:rsidR="00075AE4">
        <w:t>acilitators s</w:t>
      </w:r>
      <w:r w:rsidR="00B87E5D">
        <w:t xml:space="preserve">end pictures of </w:t>
      </w:r>
      <w:r>
        <w:t xml:space="preserve">the </w:t>
      </w:r>
      <w:r w:rsidR="00B87E5D">
        <w:t>soup</w:t>
      </w:r>
      <w:r>
        <w:t>s</w:t>
      </w:r>
      <w:r w:rsidR="00B87E5D">
        <w:t xml:space="preserve"> </w:t>
      </w:r>
      <w:r w:rsidR="00591E6D">
        <w:t xml:space="preserve">using </w:t>
      </w:r>
      <w:hyperlink r:id="rId13" w:history="1">
        <w:r w:rsidR="00591E6D" w:rsidRPr="00F523A8">
          <w:rPr>
            <w:rStyle w:val="Hyperlink"/>
          </w:rPr>
          <w:t>the upload form</w:t>
        </w:r>
      </w:hyperlink>
      <w:r w:rsidR="00591E6D">
        <w:t xml:space="preserve"> on na.org/</w:t>
      </w:r>
      <w:proofErr w:type="spellStart"/>
      <w:r w:rsidR="00591E6D">
        <w:t>wcna</w:t>
      </w:r>
      <w:proofErr w:type="spellEnd"/>
      <w:r w:rsidR="00B87E5D">
        <w:t>.</w:t>
      </w:r>
      <w:r>
        <w:t>]</w:t>
      </w:r>
    </w:p>
    <w:p w14:paraId="46E77B9A" w14:textId="61B345F1" w:rsidR="00DA4850" w:rsidRPr="003E630E" w:rsidRDefault="00AF64CC" w:rsidP="003E630E">
      <w:pPr>
        <w:shd w:val="clear" w:color="auto" w:fill="A8D08D" w:themeFill="accent6" w:themeFillTint="99"/>
        <w:spacing w:after="120"/>
        <w:rPr>
          <w:b/>
        </w:rPr>
      </w:pPr>
      <w:r>
        <w:rPr>
          <w:b/>
        </w:rPr>
        <w:t>FD Examples</w:t>
      </w:r>
      <w:r w:rsidR="00D8039F" w:rsidRPr="003E630E">
        <w:rPr>
          <w:b/>
        </w:rPr>
        <w:tab/>
      </w:r>
      <w:r w:rsidR="00D8039F" w:rsidRPr="003E630E">
        <w:rPr>
          <w:b/>
        </w:rPr>
        <w:tab/>
      </w:r>
      <w:r w:rsidR="00D8039F" w:rsidRPr="003E630E">
        <w:rPr>
          <w:b/>
        </w:rPr>
        <w:tab/>
      </w:r>
      <w:r w:rsidR="00D8039F" w:rsidRPr="003E630E">
        <w:rPr>
          <w:b/>
        </w:rPr>
        <w:tab/>
      </w:r>
      <w:r w:rsidR="00D8039F" w:rsidRPr="003E630E">
        <w:rPr>
          <w:b/>
        </w:rPr>
        <w:tab/>
      </w:r>
      <w:r w:rsidR="00D8039F" w:rsidRPr="003E630E">
        <w:rPr>
          <w:b/>
        </w:rPr>
        <w:tab/>
      </w:r>
      <w:r w:rsidR="00D8039F" w:rsidRPr="003E630E">
        <w:rPr>
          <w:b/>
        </w:rPr>
        <w:tab/>
      </w:r>
      <w:r w:rsidR="00C334CA">
        <w:rPr>
          <w:b/>
        </w:rPr>
        <w:tab/>
      </w:r>
      <w:r w:rsidR="00D06DAA">
        <w:rPr>
          <w:b/>
        </w:rPr>
        <w:tab/>
      </w:r>
      <w:r w:rsidR="00D8039F" w:rsidRPr="003E630E">
        <w:rPr>
          <w:b/>
        </w:rPr>
        <w:tab/>
        <w:t>20 minutes</w:t>
      </w:r>
    </w:p>
    <w:p w14:paraId="78BEE752" w14:textId="77777777" w:rsidR="00E770A0" w:rsidRDefault="00E770A0" w:rsidP="00DA6861">
      <w:pPr>
        <w:spacing w:after="120"/>
      </w:pPr>
      <w:proofErr w:type="gramStart"/>
      <w:r>
        <w:t>Next</w:t>
      </w:r>
      <w:proofErr w:type="gramEnd"/>
      <w:r w:rsidR="00D9522A">
        <w:t xml:space="preserve"> we </w:t>
      </w:r>
      <w:r w:rsidR="00741DF1">
        <w:t xml:space="preserve">are going to hear about FD efforts in a couple of different places. </w:t>
      </w:r>
    </w:p>
    <w:p w14:paraId="397DA6AD" w14:textId="2437F8E3" w:rsidR="00834B47" w:rsidRDefault="00614521" w:rsidP="00DD6049">
      <w:pPr>
        <w:spacing w:after="120"/>
      </w:pPr>
      <w:proofErr w:type="gramStart"/>
      <w:r>
        <w:lastRenderedPageBreak/>
        <w:t>First</w:t>
      </w:r>
      <w:proofErr w:type="gramEnd"/>
      <w:r>
        <w:t xml:space="preserve"> </w:t>
      </w:r>
      <w:r w:rsidR="00741DF1">
        <w:t>we have a video</w:t>
      </w:r>
      <w:r>
        <w:t xml:space="preserve"> from</w:t>
      </w:r>
      <w:r w:rsidR="00093531">
        <w:t xml:space="preserve"> </w:t>
      </w:r>
      <w:r w:rsidR="00093531" w:rsidRPr="00093531">
        <w:t>Divya and Pooja</w:t>
      </w:r>
      <w:r w:rsidR="00C334CA">
        <w:t>, chair</w:t>
      </w:r>
      <w:r w:rsidR="00E770A0">
        <w:t xml:space="preserve"> </w:t>
      </w:r>
      <w:r w:rsidR="00C334CA">
        <w:t>and former chair of the Women’s FD workgroup in the Asia Pacific Forum,</w:t>
      </w:r>
      <w:r>
        <w:t xml:space="preserve"> who ha</w:t>
      </w:r>
      <w:r w:rsidR="00093531">
        <w:t>ve</w:t>
      </w:r>
      <w:r>
        <w:t xml:space="preserve"> been instrumental in the Women’s FD efforts </w:t>
      </w:r>
      <w:r w:rsidR="00C334CA">
        <w:t>there</w:t>
      </w:r>
      <w:r w:rsidR="009C66D6">
        <w:t xml:space="preserve">. You may know the APF </w:t>
      </w:r>
      <w:r w:rsidR="00A5457D">
        <w:t>consists of</w:t>
      </w:r>
      <w:r w:rsidR="009C66D6">
        <w:t xml:space="preserve"> about 34 very different NA communities ranging from New Zealand to Nepal</w:t>
      </w:r>
      <w:r>
        <w:t>. If we think about those two questions—who</w:t>
      </w:r>
      <w:r w:rsidR="00C334CA">
        <w:t xml:space="preserve"> i</w:t>
      </w:r>
      <w:r>
        <w:t xml:space="preserve">s missing and where is NA missing—the APF saw a need to do direct outreach efforts to reach more women in some of their member communities. </w:t>
      </w:r>
    </w:p>
    <w:p w14:paraId="32D81896" w14:textId="3448F931" w:rsidR="003E630E" w:rsidRPr="000E2850" w:rsidRDefault="003E630E" w:rsidP="00DD6049">
      <w:pPr>
        <w:spacing w:after="120"/>
        <w:rPr>
          <w:bCs/>
          <w:color w:val="00B0F0"/>
        </w:rPr>
      </w:pPr>
      <w:r w:rsidRPr="000E2850">
        <w:rPr>
          <w:b/>
          <w:color w:val="00B0F0"/>
        </w:rPr>
        <w:t>Slide</w:t>
      </w:r>
      <w:r w:rsidR="000E2850">
        <w:rPr>
          <w:b/>
          <w:color w:val="00B0F0"/>
        </w:rPr>
        <w:t>:</w:t>
      </w:r>
      <w:r w:rsidRPr="000E2850">
        <w:rPr>
          <w:b/>
          <w:color w:val="00B0F0"/>
        </w:rPr>
        <w:t xml:space="preserve"> </w:t>
      </w:r>
      <w:r w:rsidRPr="000E2850">
        <w:rPr>
          <w:bCs/>
          <w:color w:val="00B0F0"/>
        </w:rPr>
        <w:t>Embedded video share</w:t>
      </w:r>
      <w:r w:rsidR="00F523A8">
        <w:rPr>
          <w:bCs/>
          <w:color w:val="00B0F0"/>
        </w:rPr>
        <w:t xml:space="preserve"> on Women’s Fellowship Development slide</w:t>
      </w:r>
    </w:p>
    <w:p w14:paraId="797AA541" w14:textId="4F907995" w:rsidR="005D0A0B" w:rsidRDefault="00671898" w:rsidP="00DD6049">
      <w:pPr>
        <w:spacing w:after="120"/>
      </w:pPr>
      <w:r>
        <w:t xml:space="preserve">FD efforts in </w:t>
      </w:r>
      <w:r w:rsidR="00FF504E">
        <w:t>several</w:t>
      </w:r>
      <w:r w:rsidR="00093531" w:rsidRPr="00093531">
        <w:t xml:space="preserve"> US</w:t>
      </w:r>
      <w:r w:rsidR="00FF504E">
        <w:t xml:space="preserve"> states</w:t>
      </w:r>
      <w:r w:rsidR="00614521" w:rsidRPr="00614521">
        <w:t xml:space="preserve"> address the question “where is NA missing.” Sometimes those of us </w:t>
      </w:r>
      <w:r>
        <w:t>who are recovering in</w:t>
      </w:r>
      <w:r w:rsidR="00614521" w:rsidRPr="00614521">
        <w:t xml:space="preserve"> established NA communities can fall into the trap of thinking we have no more work to do for FD, but in many</w:t>
      </w:r>
      <w:r w:rsidR="00614521">
        <w:t>,</w:t>
      </w:r>
      <w:r w:rsidR="00614521" w:rsidRPr="00614521">
        <w:t xml:space="preserve"> many places NA is concentrated in urban centers and sparse once you get outside of the cities.</w:t>
      </w:r>
    </w:p>
    <w:p w14:paraId="2A1A5381" w14:textId="4606A43B" w:rsidR="00F523A8" w:rsidRPr="00DD6049" w:rsidRDefault="001112F8" w:rsidP="00F523A8">
      <w:pPr>
        <w:spacing w:after="120"/>
        <w:rPr>
          <w:rFonts w:cs="Times New Roman (Body CS)"/>
          <w:spacing w:val="-2"/>
        </w:rPr>
      </w:pPr>
      <w:r>
        <w:t xml:space="preserve">These US initiatives really began with a look at </w:t>
      </w:r>
      <w:r w:rsidR="00C334CA">
        <w:t>W</w:t>
      </w:r>
      <w:r>
        <w:t>here NA Is Not in their communities.</w:t>
      </w:r>
      <w:r w:rsidR="00F523A8" w:rsidRPr="00F523A8">
        <w:rPr>
          <w:rFonts w:cs="Times New Roman (Body CS)"/>
          <w:spacing w:val="-2"/>
        </w:rPr>
        <w:t xml:space="preserve"> </w:t>
      </w:r>
      <w:r w:rsidR="00F523A8" w:rsidRPr="00DD6049">
        <w:rPr>
          <w:rFonts w:cs="Times New Roman (Body CS)"/>
          <w:spacing w:val="-2"/>
        </w:rPr>
        <w:t xml:space="preserve">Mapping meetings in the region </w:t>
      </w:r>
      <w:r w:rsidR="00F523A8">
        <w:rPr>
          <w:rFonts w:cs="Times New Roman (Body CS)"/>
          <w:spacing w:val="-2"/>
        </w:rPr>
        <w:t>can give</w:t>
      </w:r>
      <w:r w:rsidR="00F523A8" w:rsidRPr="00DD6049">
        <w:rPr>
          <w:rFonts w:cs="Times New Roman (Body CS)"/>
          <w:spacing w:val="-2"/>
        </w:rPr>
        <w:t xml:space="preserve"> trusted servants an idea of where efforts need to be concentrated to grow NA.</w:t>
      </w:r>
    </w:p>
    <w:p w14:paraId="0E52B76B" w14:textId="6F164CD3" w:rsidR="00671898" w:rsidRPr="00B52A80" w:rsidRDefault="00671898" w:rsidP="00DD6049">
      <w:pPr>
        <w:spacing w:after="120"/>
      </w:pPr>
      <w:r w:rsidRPr="000E2850">
        <w:rPr>
          <w:b/>
          <w:color w:val="00B0F0"/>
        </w:rPr>
        <w:t>Slide</w:t>
      </w:r>
      <w:r>
        <w:rPr>
          <w:b/>
          <w:color w:val="00B0F0"/>
        </w:rPr>
        <w:t>:</w:t>
      </w:r>
      <w:r w:rsidRPr="000E2850">
        <w:rPr>
          <w:b/>
          <w:color w:val="00B0F0"/>
        </w:rPr>
        <w:t xml:space="preserve"> </w:t>
      </w:r>
      <w:r>
        <w:rPr>
          <w:bCs/>
          <w:color w:val="00B0F0"/>
        </w:rPr>
        <w:t>OK Region Map</w:t>
      </w:r>
    </w:p>
    <w:p w14:paraId="6031361E" w14:textId="124352CB" w:rsidR="00671898" w:rsidRDefault="00671898" w:rsidP="00DD6049">
      <w:pPr>
        <w:spacing w:after="120"/>
      </w:pPr>
      <w:r>
        <w:t>This map shows current Narcotics Anonymous meetings and locations in the OK Region</w:t>
      </w:r>
      <w:r w:rsidR="00C334CA">
        <w:t>, which covers the state of Oklahoma</w:t>
      </w:r>
      <w:r>
        <w:t xml:space="preserve">. The map is based on current </w:t>
      </w:r>
      <w:r w:rsidR="00A5457D">
        <w:t>meeting</w:t>
      </w:r>
      <w:r>
        <w:t xml:space="preserve"> information</w:t>
      </w:r>
      <w:r w:rsidR="00A5457D">
        <w:t xml:space="preserve"> in a region that uses something called the BMLT, or Basic Meeting Locator Tool, to list meetings. The map</w:t>
      </w:r>
      <w:r>
        <w:t xml:space="preserve"> was generated with a tool called the Service Delivery Locator Engine which can be found at sdle.org. It is a great tool for learning where meetings are and where they are not! It looks like there are plenty of meetings, right?</w:t>
      </w:r>
    </w:p>
    <w:p w14:paraId="5AF60B0B" w14:textId="5170143B" w:rsidR="00671898" w:rsidRPr="00671898" w:rsidRDefault="00671898" w:rsidP="00DD6049">
      <w:pPr>
        <w:spacing w:after="120"/>
        <w:rPr>
          <w:b/>
          <w:color w:val="00B0F0"/>
        </w:rPr>
      </w:pPr>
      <w:r w:rsidRPr="00671898">
        <w:rPr>
          <w:b/>
          <w:color w:val="00B0F0"/>
        </w:rPr>
        <w:t>Slide</w:t>
      </w:r>
      <w:r w:rsidR="00591E6D">
        <w:rPr>
          <w:b/>
          <w:color w:val="00B0F0"/>
        </w:rPr>
        <w:t>:</w:t>
      </w:r>
      <w:r w:rsidRPr="00591E6D">
        <w:rPr>
          <w:bCs/>
          <w:color w:val="00B0F0"/>
        </w:rPr>
        <w:t xml:space="preserve"> Zoom in map of OK Region</w:t>
      </w:r>
    </w:p>
    <w:p w14:paraId="2C127F49" w14:textId="3A306964" w:rsidR="00671898" w:rsidRDefault="00671898" w:rsidP="00DD6049">
      <w:pPr>
        <w:spacing w:after="120"/>
      </w:pPr>
      <w:r>
        <w:rPr>
          <w:b/>
          <w:bCs/>
        </w:rPr>
        <w:t>But when you zoom in</w:t>
      </w:r>
      <w:r>
        <w:t xml:space="preserve"> it becomes obvious that while the major cities have an abundance of options, other parts of the </w:t>
      </w:r>
      <w:r w:rsidR="00A5457D">
        <w:t>r</w:t>
      </w:r>
      <w:r>
        <w:t xml:space="preserve">egion don't have easy access to Narcotics Anonymous. This map, for example, shows the northwest quadrant of the OK Region, an area of approximately </w:t>
      </w:r>
      <w:r w:rsidR="001112F8">
        <w:t>100 by 150 miles (</w:t>
      </w:r>
      <w:r>
        <w:t>15,000 square miles</w:t>
      </w:r>
      <w:r w:rsidR="001112F8">
        <w:t>)</w:t>
      </w:r>
      <w:r>
        <w:t>. The 50+ communities located here, averaging about 1</w:t>
      </w:r>
      <w:r w:rsidR="00A5457D">
        <w:t>,</w:t>
      </w:r>
      <w:r>
        <w:t xml:space="preserve">200 residents, are served by only three </w:t>
      </w:r>
      <w:r w:rsidR="002E3751">
        <w:t xml:space="preserve">NA </w:t>
      </w:r>
      <w:r w:rsidR="001112F8">
        <w:t>meetings.</w:t>
      </w:r>
    </w:p>
    <w:p w14:paraId="5CA9E8A3" w14:textId="1732CB61" w:rsidR="00671898" w:rsidRPr="00591E6D" w:rsidRDefault="00671898" w:rsidP="00DD6049">
      <w:pPr>
        <w:spacing w:after="120"/>
        <w:rPr>
          <w:bCs/>
          <w:color w:val="00B0F0"/>
        </w:rPr>
      </w:pPr>
      <w:r w:rsidRPr="00671898">
        <w:rPr>
          <w:b/>
          <w:color w:val="00B0F0"/>
        </w:rPr>
        <w:t>Slide</w:t>
      </w:r>
      <w:r w:rsidR="00591E6D">
        <w:rPr>
          <w:b/>
          <w:color w:val="00B0F0"/>
        </w:rPr>
        <w:t>:</w:t>
      </w:r>
      <w:r w:rsidRPr="00591E6D">
        <w:rPr>
          <w:bCs/>
          <w:color w:val="00B0F0"/>
        </w:rPr>
        <w:t xml:space="preserve"> A Regional Inventory, Long-Term Goal &amp; In-Person Efforts</w:t>
      </w:r>
    </w:p>
    <w:p w14:paraId="7D4E9C3D" w14:textId="2B43A77D" w:rsidR="00671898" w:rsidRDefault="001112F8" w:rsidP="00DD6049">
      <w:pPr>
        <w:spacing w:after="120"/>
      </w:pPr>
      <w:r>
        <w:t>And so, d</w:t>
      </w:r>
      <w:r w:rsidR="00671898">
        <w:t xml:space="preserve">uring a regional inventory the OK Region identified the need </w:t>
      </w:r>
      <w:r w:rsidR="00F523A8">
        <w:t>to</w:t>
      </w:r>
      <w:r w:rsidR="00671898">
        <w:t xml:space="preserve"> develop more in-person meetings in these rural communities</w:t>
      </w:r>
      <w:r w:rsidR="00F523A8">
        <w:t>. They</w:t>
      </w:r>
      <w:r w:rsidR="00671898">
        <w:t xml:space="preserve"> set the </w:t>
      </w:r>
      <w:r w:rsidR="00671898" w:rsidRPr="001112F8">
        <w:rPr>
          <w:u w:val="single"/>
        </w:rPr>
        <w:t>long-term</w:t>
      </w:r>
      <w:r w:rsidR="00671898">
        <w:t xml:space="preserve"> goal of establishing at least one Narcotics Anonymous meeting accessible to every county in the </w:t>
      </w:r>
      <w:r w:rsidR="00F523A8">
        <w:t>r</w:t>
      </w:r>
      <w:r w:rsidR="00671898">
        <w:t>egion.</w:t>
      </w:r>
      <w:r>
        <w:t xml:space="preserve"> </w:t>
      </w:r>
    </w:p>
    <w:p w14:paraId="4BCCC6FF" w14:textId="3FD097D1" w:rsidR="00671898" w:rsidRDefault="00671898" w:rsidP="00DD6049">
      <w:pPr>
        <w:spacing w:after="120"/>
      </w:pPr>
      <w:r>
        <w:t>A workgroup was formed</w:t>
      </w:r>
      <w:r w:rsidR="001112F8">
        <w:t xml:space="preserve">, and they </w:t>
      </w:r>
      <w:r>
        <w:t xml:space="preserve">added the </w:t>
      </w:r>
      <w:r w:rsidR="00F523A8">
        <w:t>focus</w:t>
      </w:r>
      <w:r>
        <w:t xml:space="preserve"> of trying to better serve existing isolated groups and underserved NA communities as well. </w:t>
      </w:r>
      <w:r w:rsidR="002340D0">
        <w:t>They</w:t>
      </w:r>
      <w:r>
        <w:t xml:space="preserve"> know this will take commitment, </w:t>
      </w:r>
      <w:r w:rsidR="002340D0">
        <w:t>many</w:t>
      </w:r>
      <w:r>
        <w:t xml:space="preserve"> members to be of service, and a lot</w:t>
      </w:r>
      <w:r w:rsidR="00C334CA">
        <w:t xml:space="preserve"> of</w:t>
      </w:r>
      <w:r>
        <w:t xml:space="preserve"> time</w:t>
      </w:r>
      <w:r w:rsidR="002340D0">
        <w:t>— “progress will come slowly over a period of time”</w:t>
      </w:r>
      <w:r w:rsidR="00A5457D">
        <w:t xml:space="preserve">—but </w:t>
      </w:r>
      <w:r w:rsidR="002340D0">
        <w:t>they are in it for the long haul.</w:t>
      </w:r>
    </w:p>
    <w:p w14:paraId="09FB01C7" w14:textId="16D1D092" w:rsidR="00671898" w:rsidRDefault="00671898" w:rsidP="00DD6049">
      <w:pPr>
        <w:spacing w:after="120"/>
      </w:pPr>
      <w:r>
        <w:t xml:space="preserve">To bridge the gap, and for the near term, </w:t>
      </w:r>
      <w:r w:rsidR="001112F8">
        <w:t>they</w:t>
      </w:r>
      <w:r>
        <w:t xml:space="preserve"> plan to have a </w:t>
      </w:r>
      <w:r w:rsidR="002340D0">
        <w:t>r</w:t>
      </w:r>
      <w:r>
        <w:t xml:space="preserve">egional presence and a meeting in every county by starting a virtual meeting, not only to carry the message, but also </w:t>
      </w:r>
      <w:r w:rsidR="00A5457D">
        <w:t xml:space="preserve">to </w:t>
      </w:r>
      <w:r>
        <w:t xml:space="preserve">have a sort of “secondary purpose" of supporting and nurturing </w:t>
      </w:r>
      <w:r w:rsidR="001112F8">
        <w:t>their</w:t>
      </w:r>
      <w:r>
        <w:t xml:space="preserve"> target communities. </w:t>
      </w:r>
      <w:r w:rsidR="002340D0">
        <w:t xml:space="preserve">They </w:t>
      </w:r>
      <w:r>
        <w:t xml:space="preserve">are very close to launching </w:t>
      </w:r>
      <w:r w:rsidR="001112F8">
        <w:t>their</w:t>
      </w:r>
      <w:r>
        <w:t xml:space="preserve"> virtual meeting.</w:t>
      </w:r>
    </w:p>
    <w:p w14:paraId="7D7FDA4C" w14:textId="405D13E1" w:rsidR="00671898" w:rsidRDefault="00671898" w:rsidP="00DD6049">
      <w:pPr>
        <w:spacing w:after="120"/>
      </w:pPr>
      <w:r>
        <w:t>Part of the format for the meeting will include an explanation that Trusted Servants will remain online for a period of time after the meeting closes, to answer questions and to be of service and support to individuals who are members of, or wish to start a meeting or group within more rural, isolated</w:t>
      </w:r>
      <w:r w:rsidR="00F523A8">
        <w:t>,</w:t>
      </w:r>
      <w:r>
        <w:t xml:space="preserve"> and </w:t>
      </w:r>
      <w:r>
        <w:lastRenderedPageBreak/>
        <w:t xml:space="preserve">underserved communities. </w:t>
      </w:r>
      <w:r w:rsidR="002340D0">
        <w:t>As meetings start, they plan to support them with in person attendance. They intend to build a large volunteer bank to do that.</w:t>
      </w:r>
    </w:p>
    <w:p w14:paraId="55B1153C" w14:textId="77777777" w:rsidR="002340D0" w:rsidRDefault="00671898" w:rsidP="00DD6049">
      <w:pPr>
        <w:spacing w:after="120"/>
      </w:pPr>
      <w:r>
        <w:t>In the meantime, trusted servants are working to coordinate with area subcommittees</w:t>
      </w:r>
      <w:r w:rsidR="002340D0">
        <w:t>. L</w:t>
      </w:r>
      <w:r>
        <w:t xml:space="preserve">iterature racks and information pamphlets are being supplied and restocked at all pardon and parole offices in the </w:t>
      </w:r>
      <w:r w:rsidR="002340D0">
        <w:t>r</w:t>
      </w:r>
      <w:r>
        <w:t>egion</w:t>
      </w:r>
      <w:r w:rsidR="002340D0">
        <w:t>. M</w:t>
      </w:r>
      <w:r>
        <w:t>embers are actively supporting more isolated communities</w:t>
      </w:r>
      <w:r w:rsidR="002340D0">
        <w:t xml:space="preserve">. Four of the workgroup members live in small communities and are working to keep local meetings going and expand to nearby communities. </w:t>
      </w:r>
    </w:p>
    <w:p w14:paraId="10EE8BB3" w14:textId="710CD78C" w:rsidR="002340D0" w:rsidRDefault="002340D0" w:rsidP="00DD6049">
      <w:pPr>
        <w:spacing w:after="120"/>
      </w:pPr>
      <w:r>
        <w:t>One of the bilingual workgroup members is starting what looks like the first sustainable Spanish</w:t>
      </w:r>
      <w:r w:rsidR="00D0602A">
        <w:t>-</w:t>
      </w:r>
      <w:r>
        <w:t>speaking group</w:t>
      </w:r>
      <w:r w:rsidR="00C334CA">
        <w:t xml:space="preserve"> </w:t>
      </w:r>
      <w:r>
        <w:t xml:space="preserve">in Oklahoma City. They have been meeting four times a week. A great example of FD to an underserved community. </w:t>
      </w:r>
    </w:p>
    <w:p w14:paraId="228435A1" w14:textId="551BFA7C" w:rsidR="002340D0" w:rsidRDefault="002340D0" w:rsidP="00DD6049">
      <w:pPr>
        <w:spacing w:after="120"/>
      </w:pPr>
      <w:r>
        <w:t xml:space="preserve">It’s a big task, but they are excited to be undertaking it. </w:t>
      </w:r>
    </w:p>
    <w:p w14:paraId="2D6545AF" w14:textId="03207F34" w:rsidR="00D01305" w:rsidRDefault="00C334CA" w:rsidP="00DD6049">
      <w:pPr>
        <w:spacing w:after="120"/>
      </w:pPr>
      <w:r>
        <w:t>P</w:t>
      </w:r>
      <w:r w:rsidR="00D01305">
        <w:t xml:space="preserve">ersonal connections are key to the effort. When isolated members are supported and feel part of a larger community they are able to carry the message to others. The virtual meeting OK is starting will help forge those connections. </w:t>
      </w:r>
    </w:p>
    <w:p w14:paraId="7EDBDDC6" w14:textId="2EBF20AE" w:rsidR="00E06BB6" w:rsidRPr="000E2850" w:rsidRDefault="00E06BB6" w:rsidP="00DD6049">
      <w:pPr>
        <w:spacing w:after="120"/>
        <w:rPr>
          <w:b/>
          <w:color w:val="00B0F0"/>
        </w:rPr>
      </w:pPr>
      <w:r w:rsidRPr="000E2850">
        <w:rPr>
          <w:b/>
          <w:color w:val="00B0F0"/>
        </w:rPr>
        <w:t>Slide</w:t>
      </w:r>
      <w:r>
        <w:rPr>
          <w:b/>
          <w:color w:val="00B0F0"/>
        </w:rPr>
        <w:t>:</w:t>
      </w:r>
      <w:r w:rsidRPr="000E2850">
        <w:rPr>
          <w:b/>
          <w:color w:val="00B0F0"/>
        </w:rPr>
        <w:t xml:space="preserve"> </w:t>
      </w:r>
      <w:r w:rsidR="00671898">
        <w:rPr>
          <w:bCs/>
          <w:color w:val="00B0F0"/>
        </w:rPr>
        <w:t>Montana Rural Recovery Group</w:t>
      </w:r>
    </w:p>
    <w:p w14:paraId="7628308F" w14:textId="33DB83D6" w:rsidR="00E06BB6" w:rsidRDefault="00D01305" w:rsidP="00DD6049">
      <w:pPr>
        <w:spacing w:after="120"/>
      </w:pPr>
      <w:r>
        <w:t xml:space="preserve">Another example of an FD effort to reach rural and isolated NA addicts is the Montana Rural Recovery Group. </w:t>
      </w:r>
      <w:r w:rsidR="00536768">
        <w:t xml:space="preserve">The group got its start </w:t>
      </w:r>
      <w:r w:rsidR="00C622B8">
        <w:t>as</w:t>
      </w:r>
      <w:r w:rsidR="00536768">
        <w:t xml:space="preserve"> an outreach project of the Montana Region. </w:t>
      </w:r>
    </w:p>
    <w:p w14:paraId="1ED4C0FC" w14:textId="24FD2B5D" w:rsidR="00671898" w:rsidRDefault="00C622B8" w:rsidP="00DD6049">
      <w:pPr>
        <w:spacing w:after="120"/>
      </w:pPr>
      <w:r>
        <w:t>Montana is one of the least densely populated states in the US, and the outreach project was focused on how to reach addicts throughout the state.</w:t>
      </w:r>
    </w:p>
    <w:p w14:paraId="62FC3B4B" w14:textId="755587E1" w:rsidR="00671898" w:rsidRPr="000E2850" w:rsidRDefault="00671898" w:rsidP="00DD6049">
      <w:pPr>
        <w:spacing w:after="120"/>
        <w:rPr>
          <w:b/>
          <w:color w:val="00B0F0"/>
        </w:rPr>
      </w:pPr>
      <w:r w:rsidRPr="000E2850">
        <w:rPr>
          <w:b/>
          <w:color w:val="00B0F0"/>
        </w:rPr>
        <w:t>Slide</w:t>
      </w:r>
      <w:r>
        <w:rPr>
          <w:b/>
          <w:color w:val="00B0F0"/>
        </w:rPr>
        <w:t>:</w:t>
      </w:r>
      <w:r w:rsidRPr="000E2850">
        <w:rPr>
          <w:b/>
          <w:color w:val="00B0F0"/>
        </w:rPr>
        <w:t xml:space="preserve"> </w:t>
      </w:r>
      <w:r>
        <w:rPr>
          <w:bCs/>
          <w:color w:val="00B0F0"/>
        </w:rPr>
        <w:t>Montana ROOMP—Slow progress</w:t>
      </w:r>
    </w:p>
    <w:p w14:paraId="017B8B7C" w14:textId="21033D9F" w:rsidR="00671898" w:rsidRDefault="00B24638" w:rsidP="00DD6049">
      <w:pPr>
        <w:spacing w:after="120"/>
      </w:pPr>
      <w:r>
        <w:t xml:space="preserve">It was slow going. The project began in 2010, and it wasn’t until 2019 that the first online rural outreach meeting happened. But because of the service and research the project had done, when the in-person meetings closed during COVID, they were ready to launch. In mid-March 2020, they started </w:t>
      </w:r>
      <w:r w:rsidR="00D0602A">
        <w:t>two</w:t>
      </w:r>
      <w:r>
        <w:t xml:space="preserve"> meetings each day</w:t>
      </w:r>
      <w:r w:rsidR="00D0602A">
        <w:t>,</w:t>
      </w:r>
      <w:r>
        <w:t xml:space="preserve"> and within two weeks, there were 17 online meetings</w:t>
      </w:r>
      <w:r w:rsidR="00D0602A">
        <w:t>. Each meeting had a host, they had</w:t>
      </w:r>
      <w:r>
        <w:t xml:space="preserve"> training for all meetings</w:t>
      </w:r>
      <w:r w:rsidR="00D0602A">
        <w:t>,</w:t>
      </w:r>
      <w:r>
        <w:t xml:space="preserve"> and </w:t>
      </w:r>
      <w:r w:rsidR="00D0602A">
        <w:t xml:space="preserve">the meetings </w:t>
      </w:r>
      <w:r>
        <w:t xml:space="preserve">started facilitating temporary sponsorship. </w:t>
      </w:r>
    </w:p>
    <w:p w14:paraId="0A0FC83E" w14:textId="6D4AA651" w:rsidR="00671898" w:rsidRPr="000E2850" w:rsidRDefault="00671898" w:rsidP="00DD6049">
      <w:pPr>
        <w:spacing w:after="120"/>
        <w:rPr>
          <w:b/>
          <w:color w:val="00B0F0"/>
        </w:rPr>
      </w:pPr>
      <w:r w:rsidRPr="000E2850">
        <w:rPr>
          <w:b/>
          <w:color w:val="00B0F0"/>
        </w:rPr>
        <w:t>Slide</w:t>
      </w:r>
      <w:r>
        <w:rPr>
          <w:b/>
          <w:color w:val="00B0F0"/>
        </w:rPr>
        <w:t>:</w:t>
      </w:r>
      <w:r w:rsidRPr="000E2850">
        <w:rPr>
          <w:b/>
          <w:color w:val="00B0F0"/>
        </w:rPr>
        <w:t xml:space="preserve"> </w:t>
      </w:r>
      <w:r>
        <w:rPr>
          <w:bCs/>
          <w:color w:val="00B0F0"/>
        </w:rPr>
        <w:t xml:space="preserve">Montana </w:t>
      </w:r>
      <w:r w:rsidR="009A0622">
        <w:rPr>
          <w:bCs/>
          <w:color w:val="00B0F0"/>
        </w:rPr>
        <w:t>ROOMP--Projects</w:t>
      </w:r>
    </w:p>
    <w:p w14:paraId="1A81B5E3" w14:textId="4ACBB22D" w:rsidR="00671898" w:rsidRDefault="00C137A9" w:rsidP="00DD6049">
      <w:pPr>
        <w:spacing w:after="120"/>
      </w:pPr>
      <w:r>
        <w:t xml:space="preserve">It’s more than a meeting. </w:t>
      </w:r>
      <w:r w:rsidR="00C334CA">
        <w:t>They</w:t>
      </w:r>
      <w:r>
        <w:t xml:space="preserve"> have projects including events. It can be difficult for rural addicts to be compliant when court</w:t>
      </w:r>
      <w:r w:rsidR="00F523A8">
        <w:t>-</w:t>
      </w:r>
      <w:r>
        <w:t>ordered to NA if there are no meetings nearby</w:t>
      </w:r>
      <w:r w:rsidR="00C334CA">
        <w:t xml:space="preserve">, so they offer </w:t>
      </w:r>
      <w:r w:rsidR="00F523A8">
        <w:t xml:space="preserve">attendance </w:t>
      </w:r>
      <w:r w:rsidR="00C334CA">
        <w:t xml:space="preserve">verification for addicts at the virtual meeting. </w:t>
      </w:r>
      <w:r w:rsidR="00D0602A">
        <w:t xml:space="preserve">They </w:t>
      </w:r>
      <w:r>
        <w:t xml:space="preserve">have gotten Basic Texts into 115 libraries across the state. </w:t>
      </w:r>
      <w:r w:rsidR="00D0602A">
        <w:t xml:space="preserve">They </w:t>
      </w:r>
      <w:r>
        <w:t xml:space="preserve">have an informational email address </w:t>
      </w:r>
      <w:hyperlink r:id="rId14" w:history="1">
        <w:r w:rsidRPr="003C2FA5">
          <w:rPr>
            <w:rStyle w:val="Hyperlink"/>
          </w:rPr>
          <w:t>welcome@namontana.org</w:t>
        </w:r>
      </w:hyperlink>
      <w:r>
        <w:t xml:space="preserve">. </w:t>
      </w:r>
    </w:p>
    <w:p w14:paraId="7D2B8440" w14:textId="374A0C1A" w:rsidR="00671898" w:rsidRDefault="00671898" w:rsidP="00DD6049">
      <w:pPr>
        <w:spacing w:after="120"/>
        <w:rPr>
          <w:bCs/>
          <w:color w:val="00B0F0"/>
        </w:rPr>
      </w:pPr>
      <w:r w:rsidRPr="000E2850">
        <w:rPr>
          <w:b/>
          <w:color w:val="00B0F0"/>
        </w:rPr>
        <w:t>Slide</w:t>
      </w:r>
      <w:r w:rsidR="00F523A8">
        <w:rPr>
          <w:b/>
          <w:color w:val="00B0F0"/>
        </w:rPr>
        <w:t>: Isolated addicts…</w:t>
      </w:r>
    </w:p>
    <w:p w14:paraId="28A7FA02" w14:textId="78ED0C2D" w:rsidR="00B24638" w:rsidRDefault="00C137A9" w:rsidP="00DD6049">
      <w:pPr>
        <w:spacing w:after="120"/>
      </w:pPr>
      <w:r>
        <w:t>The group has</w:t>
      </w:r>
      <w:r w:rsidR="00B24638">
        <w:t xml:space="preserve"> reached members in 17 count</w:t>
      </w:r>
      <w:r w:rsidR="00C334CA">
        <w:t>r</w:t>
      </w:r>
      <w:r w:rsidR="00B24638">
        <w:t xml:space="preserve">ies, </w:t>
      </w:r>
      <w:r>
        <w:t xml:space="preserve">and </w:t>
      </w:r>
      <w:r w:rsidR="0012652F">
        <w:t>a number of</w:t>
      </w:r>
      <w:r w:rsidR="00B24638">
        <w:t xml:space="preserve"> institutions throughout Montana</w:t>
      </w:r>
      <w:r>
        <w:t>. I</w:t>
      </w:r>
      <w:r w:rsidR="00B24638">
        <w:t xml:space="preserve">nternational speakers </w:t>
      </w:r>
      <w:r>
        <w:t>have shared at the group</w:t>
      </w:r>
      <w:r w:rsidR="00B24638">
        <w:t xml:space="preserve">. </w:t>
      </w:r>
    </w:p>
    <w:p w14:paraId="2BBFF0A8" w14:textId="7D802542" w:rsidR="00EC5892" w:rsidRPr="00EC5892" w:rsidRDefault="00B24638" w:rsidP="00DD6049">
      <w:pPr>
        <w:spacing w:after="120"/>
      </w:pPr>
      <w:r>
        <w:t>But the strength of the group is that it feels like home to the members—it has a laid</w:t>
      </w:r>
      <w:r w:rsidR="00EC5892">
        <w:t>-</w:t>
      </w:r>
      <w:r>
        <w:t xml:space="preserve">back and </w:t>
      </w:r>
      <w:r w:rsidR="00C137A9">
        <w:t>easygoing atmosphere of recovery. It connects rural addicts with each other and makes it easy for them to identify while also better connecting them with the wide world of NA.</w:t>
      </w:r>
    </w:p>
    <w:p w14:paraId="6B53C1FC" w14:textId="77777777" w:rsidR="0012652F" w:rsidRDefault="0012652F">
      <w:pPr>
        <w:rPr>
          <w:b/>
        </w:rPr>
      </w:pPr>
      <w:r>
        <w:rPr>
          <w:b/>
        </w:rPr>
        <w:br w:type="page"/>
      </w:r>
    </w:p>
    <w:p w14:paraId="7122AE4A" w14:textId="04C3EC7A" w:rsidR="002220F9" w:rsidRPr="003E630E" w:rsidRDefault="002220F9" w:rsidP="000E2850">
      <w:pPr>
        <w:shd w:val="clear" w:color="auto" w:fill="A8D08D" w:themeFill="accent6" w:themeFillTint="99"/>
        <w:spacing w:after="0"/>
        <w:rPr>
          <w:b/>
        </w:rPr>
      </w:pPr>
      <w:r w:rsidRPr="003E630E">
        <w:rPr>
          <w:b/>
        </w:rPr>
        <w:lastRenderedPageBreak/>
        <w:t xml:space="preserve">Small Group </w:t>
      </w:r>
      <w:proofErr w:type="gramStart"/>
      <w:r w:rsidRPr="003E630E">
        <w:rPr>
          <w:b/>
        </w:rPr>
        <w:t>Discussion</w:t>
      </w:r>
      <w:r w:rsidR="00D9522A" w:rsidRPr="003E630E">
        <w:rPr>
          <w:b/>
        </w:rPr>
        <w:t xml:space="preserve"> </w:t>
      </w:r>
      <w:r w:rsidR="00AF64CC">
        <w:rPr>
          <w:b/>
        </w:rPr>
        <w:t xml:space="preserve"> </w:t>
      </w:r>
      <w:r w:rsidR="00D9522A" w:rsidRPr="003E630E">
        <w:rPr>
          <w:b/>
        </w:rPr>
        <w:tab/>
      </w:r>
      <w:proofErr w:type="gramEnd"/>
      <w:r w:rsidR="00D9522A" w:rsidRPr="003E630E">
        <w:rPr>
          <w:b/>
        </w:rPr>
        <w:tab/>
      </w:r>
      <w:r w:rsidR="00D9522A" w:rsidRPr="003E630E">
        <w:rPr>
          <w:b/>
        </w:rPr>
        <w:tab/>
      </w:r>
      <w:r w:rsidR="00D9522A" w:rsidRPr="003E630E">
        <w:rPr>
          <w:b/>
        </w:rPr>
        <w:tab/>
      </w:r>
      <w:r w:rsidR="00D9522A" w:rsidRPr="003E630E">
        <w:rPr>
          <w:b/>
        </w:rPr>
        <w:tab/>
      </w:r>
      <w:r w:rsidR="00D9522A" w:rsidRPr="003E630E">
        <w:rPr>
          <w:b/>
        </w:rPr>
        <w:tab/>
      </w:r>
      <w:r w:rsidR="00D9522A" w:rsidRPr="003E630E">
        <w:rPr>
          <w:b/>
        </w:rPr>
        <w:tab/>
      </w:r>
      <w:r w:rsidR="00D06DAA">
        <w:rPr>
          <w:b/>
        </w:rPr>
        <w:tab/>
      </w:r>
      <w:r w:rsidR="00D9522A" w:rsidRPr="003E630E">
        <w:rPr>
          <w:b/>
        </w:rPr>
        <w:t>3</w:t>
      </w:r>
      <w:r w:rsidR="00614521">
        <w:rPr>
          <w:b/>
        </w:rPr>
        <w:t>5</w:t>
      </w:r>
      <w:r w:rsidR="00D9522A" w:rsidRPr="003E630E">
        <w:rPr>
          <w:b/>
        </w:rPr>
        <w:t xml:space="preserve"> minutes</w:t>
      </w:r>
    </w:p>
    <w:p w14:paraId="1E3AD86A" w14:textId="77777777" w:rsidR="00EA02C5" w:rsidRPr="00EA02C5" w:rsidRDefault="00EA02C5" w:rsidP="00EA02C5">
      <w:pPr>
        <w:spacing w:after="120" w:line="240" w:lineRule="auto"/>
        <w:rPr>
          <w:sz w:val="2"/>
        </w:rPr>
      </w:pPr>
    </w:p>
    <w:p w14:paraId="6555EF54" w14:textId="38A0223D" w:rsidR="00EA02C5" w:rsidRPr="000E2850" w:rsidRDefault="00EA02C5" w:rsidP="000E2850">
      <w:pPr>
        <w:spacing w:after="120"/>
        <w:rPr>
          <w:b/>
          <w:color w:val="00B0F0"/>
        </w:rPr>
      </w:pPr>
      <w:r w:rsidRPr="000E2850">
        <w:rPr>
          <w:b/>
          <w:color w:val="00B0F0"/>
        </w:rPr>
        <w:t>Slide</w:t>
      </w:r>
      <w:r w:rsidR="000E2850">
        <w:rPr>
          <w:b/>
          <w:color w:val="00B0F0"/>
        </w:rPr>
        <w:t>:</w:t>
      </w:r>
      <w:r w:rsidRPr="000E2850">
        <w:rPr>
          <w:b/>
          <w:color w:val="00B0F0"/>
        </w:rPr>
        <w:t xml:space="preserve"> </w:t>
      </w:r>
      <w:r w:rsidRPr="000E2850">
        <w:rPr>
          <w:bCs/>
          <w:color w:val="00B0F0"/>
        </w:rPr>
        <w:t>Discussion time!</w:t>
      </w:r>
    </w:p>
    <w:p w14:paraId="5A853A80" w14:textId="44D043C0" w:rsidR="00F541AC" w:rsidRDefault="0012652F" w:rsidP="00DA6861">
      <w:pPr>
        <w:spacing w:after="120"/>
      </w:pPr>
      <w:r>
        <w:t>T</w:t>
      </w:r>
      <w:r w:rsidR="00C137A9">
        <w:t xml:space="preserve">hat’s a wide a range of FD projects and it’s really just the tip of the iceberg. </w:t>
      </w:r>
      <w:r w:rsidR="00D86AA2">
        <w:t>Now we are going to ask you all to discuss a couple of questions about FD in your communities. Each table will need to select a facilitator to help keep the conversation moving and on topic, and a note-taker to record the main points of the discussion.</w:t>
      </w:r>
    </w:p>
    <w:p w14:paraId="12BB00DC" w14:textId="388F3B7A" w:rsidR="00D86AA2" w:rsidRDefault="00D86AA2" w:rsidP="00DA6861">
      <w:pPr>
        <w:spacing w:after="120"/>
      </w:pPr>
      <w:r>
        <w:t xml:space="preserve">[Briefly review the </w:t>
      </w:r>
      <w:r w:rsidR="00813DA3">
        <w:t xml:space="preserve">Facilitator’s Instructions, Brainstorming Guidelines, and Groundrules with the room, let them know </w:t>
      </w:r>
      <w:r w:rsidR="0063103E">
        <w:t>how much time they have</w:t>
      </w:r>
      <w:r w:rsidR="00A675B1">
        <w:t>,</w:t>
      </w:r>
      <w:r w:rsidR="00B305C7">
        <w:t xml:space="preserve"> and that </w:t>
      </w:r>
      <w:r w:rsidR="00C334CA">
        <w:t xml:space="preserve">you </w:t>
      </w:r>
      <w:r w:rsidR="00B305C7">
        <w:t>will collect the notes sheets at the end of the session</w:t>
      </w:r>
      <w:r w:rsidR="0063103E">
        <w:t>.]</w:t>
      </w:r>
    </w:p>
    <w:p w14:paraId="0D4675B5" w14:textId="7CE7F004" w:rsidR="00EA02C5" w:rsidRPr="00541873" w:rsidRDefault="00EA02C5" w:rsidP="000E2850">
      <w:pPr>
        <w:rPr>
          <w:color w:val="00B0F0"/>
        </w:rPr>
      </w:pPr>
      <w:r w:rsidRPr="00541873">
        <w:rPr>
          <w:b/>
          <w:bCs/>
          <w:color w:val="00B0F0"/>
        </w:rPr>
        <w:t>Slide</w:t>
      </w:r>
      <w:r w:rsidR="00541873">
        <w:rPr>
          <w:color w:val="00B0F0"/>
        </w:rPr>
        <w:t>:</w:t>
      </w:r>
      <w:r w:rsidRPr="00541873">
        <w:rPr>
          <w:color w:val="00B0F0"/>
        </w:rPr>
        <w:t xml:space="preserve"> Discussion questions</w:t>
      </w:r>
    </w:p>
    <w:p w14:paraId="73FF6E9A" w14:textId="25941E1E" w:rsidR="0063103E" w:rsidRDefault="001D2D26" w:rsidP="00DD6049">
      <w:pPr>
        <w:pStyle w:val="ListParagraph"/>
        <w:numPr>
          <w:ilvl w:val="0"/>
          <w:numId w:val="12"/>
        </w:numPr>
        <w:spacing w:before="0"/>
      </w:pPr>
      <w:r>
        <w:t>Thinking of all the examples of the ways that Fellowship development can happen, what’s the biggest challenge where you live?</w:t>
      </w:r>
    </w:p>
    <w:p w14:paraId="7C907AE5" w14:textId="77777777" w:rsidR="00D86AA2" w:rsidRPr="00DD6049" w:rsidRDefault="00D86AA2" w:rsidP="00DD6049">
      <w:pPr>
        <w:pStyle w:val="ListParagraph"/>
        <w:spacing w:before="0"/>
        <w:rPr>
          <w:sz w:val="10"/>
          <w:szCs w:val="10"/>
        </w:rPr>
      </w:pPr>
    </w:p>
    <w:p w14:paraId="1F2E4E3F" w14:textId="5731A374" w:rsidR="00C871F2" w:rsidRDefault="00C871F2" w:rsidP="00DD6049">
      <w:pPr>
        <w:pStyle w:val="ListParagraph"/>
        <w:numPr>
          <w:ilvl w:val="0"/>
          <w:numId w:val="12"/>
        </w:numPr>
        <w:spacing w:before="0"/>
      </w:pPr>
      <w:r>
        <w:t>What’s one thing you</w:t>
      </w:r>
      <w:r w:rsidR="00E43D9A">
        <w:t>’ve done, or</w:t>
      </w:r>
      <w:r>
        <w:t xml:space="preserve"> could do</w:t>
      </w:r>
      <w:r w:rsidR="00E43D9A">
        <w:t>,</w:t>
      </w:r>
      <w:r>
        <w:t xml:space="preserve"> </w:t>
      </w:r>
      <w:r w:rsidR="001D2D26">
        <w:t>to help overcome those challenges?</w:t>
      </w:r>
    </w:p>
    <w:p w14:paraId="442236D0" w14:textId="6A6B188B" w:rsidR="00F541AC" w:rsidRPr="00EA02C5" w:rsidRDefault="00F02373" w:rsidP="00DD6049">
      <w:pPr>
        <w:shd w:val="clear" w:color="auto" w:fill="A8D08D" w:themeFill="accent6" w:themeFillTint="99"/>
        <w:spacing w:before="240" w:after="0"/>
        <w:rPr>
          <w:b/>
        </w:rPr>
      </w:pPr>
      <w:r>
        <w:rPr>
          <w:b/>
        </w:rPr>
        <w:t>Large Group Sharing</w:t>
      </w:r>
      <w:r>
        <w:rPr>
          <w:b/>
        </w:rPr>
        <w:tab/>
      </w:r>
      <w:r w:rsidR="0063103E" w:rsidRPr="00EA02C5">
        <w:rPr>
          <w:b/>
        </w:rPr>
        <w:tab/>
      </w:r>
      <w:r w:rsidR="0063103E" w:rsidRPr="00EA02C5">
        <w:rPr>
          <w:b/>
        </w:rPr>
        <w:tab/>
      </w:r>
      <w:r w:rsidR="0063103E" w:rsidRPr="00EA02C5">
        <w:rPr>
          <w:b/>
        </w:rPr>
        <w:tab/>
      </w:r>
      <w:r w:rsidR="0063103E" w:rsidRPr="00EA02C5">
        <w:rPr>
          <w:b/>
        </w:rPr>
        <w:tab/>
      </w:r>
      <w:r w:rsidR="0063103E" w:rsidRPr="00EA02C5">
        <w:rPr>
          <w:b/>
        </w:rPr>
        <w:tab/>
      </w:r>
      <w:r w:rsidR="0063103E" w:rsidRPr="00EA02C5">
        <w:rPr>
          <w:b/>
        </w:rPr>
        <w:tab/>
      </w:r>
      <w:r w:rsidR="00D06DAA">
        <w:rPr>
          <w:b/>
        </w:rPr>
        <w:tab/>
      </w:r>
      <w:r w:rsidR="00D06DAA">
        <w:rPr>
          <w:b/>
        </w:rPr>
        <w:tab/>
      </w:r>
      <w:r w:rsidR="0063103E" w:rsidRPr="00EA02C5">
        <w:rPr>
          <w:b/>
        </w:rPr>
        <w:t>10 minutes</w:t>
      </w:r>
    </w:p>
    <w:p w14:paraId="7CC378A3" w14:textId="77777777" w:rsidR="00EA02C5" w:rsidRPr="00EA02C5" w:rsidRDefault="00EA02C5" w:rsidP="00DA6861">
      <w:pPr>
        <w:spacing w:after="120"/>
        <w:rPr>
          <w:sz w:val="2"/>
        </w:rPr>
      </w:pPr>
    </w:p>
    <w:p w14:paraId="539B641E" w14:textId="1FD7B23E" w:rsidR="00EA02C5" w:rsidRPr="000E2850" w:rsidRDefault="00EA02C5" w:rsidP="00DD6049">
      <w:pPr>
        <w:spacing w:after="120"/>
        <w:rPr>
          <w:color w:val="00B0F0"/>
        </w:rPr>
      </w:pPr>
      <w:r w:rsidRPr="000E2850">
        <w:rPr>
          <w:b/>
          <w:bCs/>
          <w:color w:val="00B0F0"/>
        </w:rPr>
        <w:t>Slide</w:t>
      </w:r>
      <w:r w:rsidR="000E2850" w:rsidRPr="000E2850">
        <w:rPr>
          <w:b/>
          <w:bCs/>
          <w:color w:val="00B0F0"/>
        </w:rPr>
        <w:t>:</w:t>
      </w:r>
      <w:r w:rsidR="009B3E9A" w:rsidRPr="000E2850">
        <w:rPr>
          <w:color w:val="00B0F0"/>
        </w:rPr>
        <w:t xml:space="preserve"> </w:t>
      </w:r>
      <w:r w:rsidR="00A675B1" w:rsidRPr="000E2850">
        <w:rPr>
          <w:color w:val="00B0F0"/>
        </w:rPr>
        <w:t>“What is one thing you heard in your small group that inspired you the most?”</w:t>
      </w:r>
    </w:p>
    <w:p w14:paraId="67AA6540" w14:textId="00A69880" w:rsidR="00B52A80" w:rsidRDefault="00A675B1" w:rsidP="00DA6861">
      <w:pPr>
        <w:spacing w:after="120"/>
      </w:pPr>
      <w:r>
        <w:t>[</w:t>
      </w:r>
      <w:r w:rsidR="00F02373">
        <w:t xml:space="preserve">Bring attention back to the group as a whole. </w:t>
      </w:r>
      <w:r w:rsidR="0063103E">
        <w:t xml:space="preserve">Spend a few minutes hearing one point </w:t>
      </w:r>
      <w:r>
        <w:t xml:space="preserve">each </w:t>
      </w:r>
      <w:r w:rsidR="0063103E">
        <w:t xml:space="preserve">from a few </w:t>
      </w:r>
      <w:r w:rsidR="00CA39AB">
        <w:t xml:space="preserve">people by </w:t>
      </w:r>
      <w:r w:rsidR="00B305C7">
        <w:t xml:space="preserve">asking </w:t>
      </w:r>
      <w:bookmarkStart w:id="1" w:name="_Hlk168065358"/>
      <w:r w:rsidR="00B305C7">
        <w:t>“What is one thing you heard in your small group that inspired you the most?”</w:t>
      </w:r>
      <w:bookmarkEnd w:id="1"/>
      <w:r>
        <w:t>]</w:t>
      </w:r>
    </w:p>
    <w:p w14:paraId="6F9D9C22" w14:textId="29997EEA" w:rsidR="00F541AC" w:rsidRPr="00EA02C5" w:rsidRDefault="00F02373" w:rsidP="00B52A80">
      <w:pPr>
        <w:shd w:val="clear" w:color="auto" w:fill="A8D08D" w:themeFill="accent6" w:themeFillTint="99"/>
        <w:spacing w:before="180" w:after="0"/>
        <w:rPr>
          <w:b/>
        </w:rPr>
      </w:pPr>
      <w:r>
        <w:rPr>
          <w:b/>
        </w:rPr>
        <w:t>Closing</w:t>
      </w:r>
      <w:r w:rsidR="00D86AA2" w:rsidRPr="00EA02C5">
        <w:rPr>
          <w:b/>
        </w:rPr>
        <w:tab/>
      </w:r>
      <w:r w:rsidR="00D86AA2" w:rsidRPr="00EA02C5">
        <w:rPr>
          <w:b/>
        </w:rPr>
        <w:tab/>
      </w:r>
      <w:r w:rsidR="00B52A80">
        <w:rPr>
          <w:b/>
        </w:rPr>
        <w:tab/>
      </w:r>
      <w:r w:rsidR="00B52A80" w:rsidRPr="00EA02C5">
        <w:rPr>
          <w:b/>
        </w:rPr>
        <w:tab/>
      </w:r>
      <w:r w:rsidR="00D06DAA">
        <w:rPr>
          <w:b/>
        </w:rPr>
        <w:tab/>
      </w:r>
      <w:r w:rsidR="00D06DAA">
        <w:rPr>
          <w:b/>
        </w:rPr>
        <w:tab/>
      </w:r>
      <w:r w:rsidR="00B52A80" w:rsidRPr="00EA02C5">
        <w:rPr>
          <w:b/>
        </w:rPr>
        <w:tab/>
      </w:r>
      <w:r w:rsidR="00B52A80" w:rsidRPr="00EA02C5">
        <w:rPr>
          <w:b/>
        </w:rPr>
        <w:tab/>
      </w:r>
      <w:r w:rsidR="00B52A80" w:rsidRPr="00EA02C5">
        <w:rPr>
          <w:b/>
        </w:rPr>
        <w:tab/>
      </w:r>
      <w:r w:rsidR="00B52A80" w:rsidRPr="00EA02C5">
        <w:rPr>
          <w:b/>
        </w:rPr>
        <w:tab/>
      </w:r>
      <w:r w:rsidR="00B52A80" w:rsidRPr="00EA02C5">
        <w:rPr>
          <w:b/>
        </w:rPr>
        <w:tab/>
        <w:t>10 minutes</w:t>
      </w:r>
    </w:p>
    <w:p w14:paraId="386AB24A" w14:textId="70468584" w:rsidR="00EA02C5" w:rsidRPr="00EA02C5" w:rsidRDefault="00EA02C5" w:rsidP="00DA6861">
      <w:pPr>
        <w:spacing w:after="120"/>
        <w:rPr>
          <w:sz w:val="2"/>
        </w:rPr>
      </w:pPr>
    </w:p>
    <w:p w14:paraId="485BDCA1" w14:textId="518CC81D" w:rsidR="00B52A80" w:rsidRPr="000E2850" w:rsidRDefault="00B52A80" w:rsidP="00B52A80">
      <w:pPr>
        <w:spacing w:before="120" w:after="0"/>
        <w:rPr>
          <w:color w:val="00B0F0"/>
        </w:rPr>
      </w:pPr>
      <w:r w:rsidRPr="000E2850">
        <w:rPr>
          <w:b/>
          <w:bCs/>
          <w:color w:val="00B0F0"/>
        </w:rPr>
        <w:t>Slide</w:t>
      </w:r>
      <w:r>
        <w:rPr>
          <w:color w:val="00B0F0"/>
        </w:rPr>
        <w:t>:</w:t>
      </w:r>
      <w:r w:rsidRPr="000E2850">
        <w:rPr>
          <w:color w:val="00B0F0"/>
        </w:rPr>
        <w:t xml:space="preserve"> EDM map </w:t>
      </w:r>
    </w:p>
    <w:p w14:paraId="33997703" w14:textId="201F7B55" w:rsidR="007D5C16" w:rsidRDefault="00DD6049" w:rsidP="00DD6049">
      <w:pPr>
        <w:spacing w:before="120" w:after="120"/>
      </w:pPr>
      <w:r>
        <w:t>To finish this workshop</w:t>
      </w:r>
      <w:r w:rsidR="00D0602A">
        <w:t>,</w:t>
      </w:r>
      <w:r>
        <w:t xml:space="preserve"> we’re going to listen to someone from the European Delegates Meeting (EDM), which is the zonal forum that consists of Europe and some of its neighboring countries. Ayman, the former EDM FD team leader, will share their experience about how to get a service body motivated and organized to do FD work. </w:t>
      </w:r>
    </w:p>
    <w:p w14:paraId="7F7090EF" w14:textId="72F81DBB" w:rsidR="00B52A80" w:rsidRPr="00DD6049" w:rsidRDefault="007D5C16" w:rsidP="00DD6049">
      <w:pPr>
        <w:spacing w:before="120" w:after="120"/>
      </w:pPr>
      <w:r>
        <w:t>[</w:t>
      </w:r>
      <w:r w:rsidR="003E2ABA">
        <w:t xml:space="preserve">click </w:t>
      </w:r>
      <w:r>
        <w:t>audio icon]</w:t>
      </w:r>
    </w:p>
    <w:p w14:paraId="68DBBEA6" w14:textId="1B21EC3D" w:rsidR="00541873" w:rsidRDefault="00541873" w:rsidP="00DA6861">
      <w:pPr>
        <w:spacing w:after="120"/>
      </w:pPr>
      <w:r w:rsidRPr="000E2850">
        <w:rPr>
          <w:b/>
          <w:bCs/>
          <w:color w:val="00B0F0"/>
        </w:rPr>
        <w:t>Slide</w:t>
      </w:r>
      <w:r>
        <w:rPr>
          <w:color w:val="00B0F0"/>
        </w:rPr>
        <w:t>: thank you</w:t>
      </w:r>
    </w:p>
    <w:p w14:paraId="3D471A7D" w14:textId="77777777" w:rsidR="007D5C16" w:rsidRDefault="00541873" w:rsidP="007D5C16">
      <w:pPr>
        <w:spacing w:before="60" w:after="0"/>
        <w:rPr>
          <w:rFonts w:ascii="Calibri" w:hAnsi="Calibri" w:cs="Calibri"/>
          <w:color w:val="000000" w:themeColor="text1"/>
          <w:u w:color="000000"/>
        </w:rPr>
      </w:pPr>
      <w:r w:rsidRPr="00164E00">
        <w:rPr>
          <w:rFonts w:ascii="Calibri" w:hAnsi="Calibri" w:cs="Calibri"/>
          <w:color w:val="000000" w:themeColor="text1"/>
          <w:u w:color="000000"/>
        </w:rPr>
        <w:t xml:space="preserve">Thank you </w:t>
      </w:r>
      <w:r w:rsidR="00FF504E">
        <w:rPr>
          <w:rFonts w:ascii="Calibri" w:hAnsi="Calibri" w:cs="Calibri"/>
          <w:color w:val="000000" w:themeColor="text1"/>
          <w:u w:color="000000"/>
        </w:rPr>
        <w:t>everyone</w:t>
      </w:r>
      <w:r>
        <w:rPr>
          <w:rFonts w:ascii="Calibri" w:hAnsi="Calibri" w:cs="Calibri"/>
          <w:color w:val="000000" w:themeColor="text1"/>
          <w:u w:color="000000"/>
        </w:rPr>
        <w:t>.</w:t>
      </w:r>
      <w:r w:rsidR="00EC5892">
        <w:rPr>
          <w:rFonts w:ascii="Calibri" w:hAnsi="Calibri" w:cs="Calibri"/>
          <w:color w:val="000000" w:themeColor="text1"/>
          <w:u w:color="000000"/>
        </w:rPr>
        <w:t xml:space="preserve"> We hope that today’s soup is the beginning of many tasty projects as we think about how to nourish the growth of NA around the world and in our community. We’re looking forward to seeing what gets cooked up!</w:t>
      </w:r>
      <w:r w:rsidR="007D5C16">
        <w:rPr>
          <w:rFonts w:ascii="Calibri" w:hAnsi="Calibri" w:cs="Calibri"/>
          <w:color w:val="000000" w:themeColor="text1"/>
          <w:u w:color="000000"/>
        </w:rPr>
        <w:t xml:space="preserve"> </w:t>
      </w:r>
    </w:p>
    <w:p w14:paraId="372A558D" w14:textId="539A1E07" w:rsidR="00831938" w:rsidRPr="00831938" w:rsidRDefault="00541873" w:rsidP="007D5C16">
      <w:pPr>
        <w:spacing w:before="60" w:after="0"/>
        <w:rPr>
          <w:rFonts w:ascii="Calibri" w:hAnsi="Calibri" w:cs="Calibri"/>
          <w:color w:val="000000" w:themeColor="text1"/>
          <w:u w:color="000000"/>
        </w:rPr>
      </w:pPr>
      <w:r>
        <w:rPr>
          <w:rFonts w:ascii="Calibri" w:hAnsi="Calibri" w:cs="Calibri"/>
          <w:color w:val="000000" w:themeColor="text1"/>
          <w:u w:color="000000"/>
        </w:rPr>
        <w:t>S</w:t>
      </w:r>
      <w:r w:rsidRPr="00164E00">
        <w:rPr>
          <w:rFonts w:ascii="Calibri" w:hAnsi="Calibri" w:cs="Calibri"/>
          <w:color w:val="000000" w:themeColor="text1"/>
          <w:u w:color="000000"/>
        </w:rPr>
        <w:t>end photos</w:t>
      </w:r>
      <w:r>
        <w:rPr>
          <w:rFonts w:ascii="Calibri" w:hAnsi="Calibri" w:cs="Calibri"/>
          <w:color w:val="000000" w:themeColor="text1"/>
          <w:u w:color="000000"/>
        </w:rPr>
        <w:t xml:space="preserve"> of soup bowls</w:t>
      </w:r>
      <w:r w:rsidR="00C334CA">
        <w:rPr>
          <w:rFonts w:ascii="Calibri" w:hAnsi="Calibri" w:cs="Calibri"/>
          <w:color w:val="000000" w:themeColor="text1"/>
          <w:u w:color="000000"/>
        </w:rPr>
        <w:t>,</w:t>
      </w:r>
      <w:r w:rsidR="00C334CA" w:rsidRPr="00164E00">
        <w:rPr>
          <w:rFonts w:ascii="Calibri" w:hAnsi="Calibri" w:cs="Calibri"/>
          <w:color w:val="000000" w:themeColor="text1"/>
          <w:u w:color="000000"/>
        </w:rPr>
        <w:t xml:space="preserve"> </w:t>
      </w:r>
      <w:r w:rsidR="00C334CA">
        <w:rPr>
          <w:rFonts w:ascii="Calibri" w:hAnsi="Calibri" w:cs="Calibri"/>
          <w:color w:val="000000" w:themeColor="text1"/>
          <w:u w:color="000000"/>
        </w:rPr>
        <w:t xml:space="preserve">notes sheets, and large Post-Its </w:t>
      </w:r>
      <w:bookmarkStart w:id="2" w:name="_Hlk172895327"/>
      <w:r w:rsidR="007D5C16">
        <w:rPr>
          <w:rFonts w:ascii="Calibri" w:hAnsi="Calibri" w:cs="Calibri"/>
          <w:color w:val="000000" w:themeColor="text1"/>
          <w:u w:color="000000"/>
        </w:rPr>
        <w:t>using the “</w:t>
      </w:r>
      <w:hyperlink r:id="rId15" w:history="1">
        <w:r w:rsidR="007D5C16" w:rsidRPr="001B501F">
          <w:rPr>
            <w:rStyle w:val="Hyperlink"/>
            <w:rFonts w:ascii="Calibri" w:hAnsi="Calibri" w:cs="Calibri"/>
          </w:rPr>
          <w:t>Share Your Photos</w:t>
        </w:r>
      </w:hyperlink>
      <w:r w:rsidR="007D5C16">
        <w:rPr>
          <w:rFonts w:ascii="Calibri" w:hAnsi="Calibri" w:cs="Calibri"/>
          <w:color w:val="000000" w:themeColor="text1"/>
          <w:u w:color="000000"/>
        </w:rPr>
        <w:t>” link on na.org/</w:t>
      </w:r>
      <w:proofErr w:type="spellStart"/>
      <w:r w:rsidR="007D5C16">
        <w:rPr>
          <w:rFonts w:ascii="Calibri" w:hAnsi="Calibri" w:cs="Calibri"/>
          <w:color w:val="000000" w:themeColor="text1"/>
          <w:u w:color="000000"/>
        </w:rPr>
        <w:t>wcna</w:t>
      </w:r>
      <w:proofErr w:type="spellEnd"/>
      <w:r w:rsidR="007D5C16">
        <w:rPr>
          <w:rFonts w:ascii="Calibri" w:hAnsi="Calibri" w:cs="Calibri"/>
          <w:color w:val="000000" w:themeColor="text1"/>
          <w:u w:color="000000"/>
        </w:rPr>
        <w:t>.</w:t>
      </w:r>
    </w:p>
    <w:bookmarkEnd w:id="2"/>
    <w:p w14:paraId="4D95A015" w14:textId="08F0982F" w:rsidR="0063103E" w:rsidRPr="00DD6049" w:rsidRDefault="00831938" w:rsidP="007D5C16">
      <w:pPr>
        <w:spacing w:before="60" w:after="0"/>
        <w:rPr>
          <w:rFonts w:ascii="Calibri" w:hAnsi="Calibri" w:cs="Calibri"/>
          <w:i/>
          <w:color w:val="000000" w:themeColor="text1"/>
          <w:u w:color="000000"/>
        </w:rPr>
      </w:pPr>
      <w:r w:rsidRPr="00831938">
        <w:rPr>
          <w:rFonts w:ascii="Calibri" w:hAnsi="Calibri" w:cs="Calibri"/>
          <w:i/>
          <w:color w:val="000000" w:themeColor="text1"/>
          <w:u w:color="000000"/>
        </w:rPr>
        <w:t xml:space="preserve"> </w:t>
      </w:r>
      <w:r w:rsidR="00541873" w:rsidRPr="00831938">
        <w:rPr>
          <w:rFonts w:ascii="Calibri" w:hAnsi="Calibri" w:cs="Calibri"/>
          <w:i/>
          <w:color w:val="000000" w:themeColor="text1"/>
          <w:u w:color="000000"/>
        </w:rPr>
        <w:t>[pray out]</w:t>
      </w:r>
    </w:p>
    <w:sectPr w:rsidR="0063103E" w:rsidRPr="00DD6049" w:rsidSect="003D097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133A2" w14:textId="77777777" w:rsidR="00394D45" w:rsidRDefault="00394D45" w:rsidP="00394D45">
      <w:pPr>
        <w:spacing w:after="0" w:line="240" w:lineRule="auto"/>
      </w:pPr>
      <w:r>
        <w:separator/>
      </w:r>
    </w:p>
  </w:endnote>
  <w:endnote w:type="continuationSeparator" w:id="0">
    <w:p w14:paraId="65CA56F0" w14:textId="77777777" w:rsidR="00394D45" w:rsidRDefault="00394D45" w:rsidP="0039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8519"/>
      <w:docPartObj>
        <w:docPartGallery w:val="Page Numbers (Bottom of Page)"/>
        <w:docPartUnique/>
      </w:docPartObj>
    </w:sdtPr>
    <w:sdtEndPr>
      <w:rPr>
        <w:noProof/>
      </w:rPr>
    </w:sdtEndPr>
    <w:sdtContent>
      <w:p w14:paraId="65737784" w14:textId="004F0851" w:rsidR="00394D45" w:rsidRDefault="00394D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A76A5" w14:textId="77777777" w:rsidR="00394D45" w:rsidRDefault="00394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C6ABF" w14:textId="77777777" w:rsidR="00394D45" w:rsidRDefault="00394D45" w:rsidP="00394D45">
      <w:pPr>
        <w:spacing w:after="0" w:line="240" w:lineRule="auto"/>
      </w:pPr>
      <w:r>
        <w:separator/>
      </w:r>
    </w:p>
  </w:footnote>
  <w:footnote w:type="continuationSeparator" w:id="0">
    <w:p w14:paraId="4E942A37" w14:textId="77777777" w:rsidR="00394D45" w:rsidRDefault="00394D45" w:rsidP="0039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A455D"/>
    <w:multiLevelType w:val="hybridMultilevel"/>
    <w:tmpl w:val="9B28D85A"/>
    <w:lvl w:ilvl="0" w:tplc="BA18C04E">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27750A"/>
    <w:multiLevelType w:val="hybridMultilevel"/>
    <w:tmpl w:val="8848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525D5"/>
    <w:multiLevelType w:val="hybridMultilevel"/>
    <w:tmpl w:val="5F3E5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D1388"/>
    <w:multiLevelType w:val="hybridMultilevel"/>
    <w:tmpl w:val="D108B84E"/>
    <w:lvl w:ilvl="0" w:tplc="2836E468">
      <w:start w:val="1"/>
      <w:numFmt w:val="bullet"/>
      <w:pStyle w:val="Minutes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722076"/>
    <w:multiLevelType w:val="hybridMultilevel"/>
    <w:tmpl w:val="00CAC3B8"/>
    <w:lvl w:ilvl="0" w:tplc="1F069132">
      <w:start w:val="1"/>
      <w:numFmt w:val="bullet"/>
      <w:pStyle w:val="Minutesbody-bullets"/>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A9F56EF"/>
    <w:multiLevelType w:val="hybridMultilevel"/>
    <w:tmpl w:val="898C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42D1D"/>
    <w:multiLevelType w:val="hybridMultilevel"/>
    <w:tmpl w:val="CC4C3674"/>
    <w:lvl w:ilvl="0" w:tplc="9454DDDA">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9F22EF3"/>
    <w:multiLevelType w:val="hybridMultilevel"/>
    <w:tmpl w:val="D6DAE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371D8"/>
    <w:multiLevelType w:val="multilevel"/>
    <w:tmpl w:val="9C7846BE"/>
    <w:lvl w:ilvl="0">
      <w:start w:val="1"/>
      <w:numFmt w:val="decimal"/>
      <w:pStyle w:val="Minutes-sub-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3094B08"/>
    <w:multiLevelType w:val="hybridMultilevel"/>
    <w:tmpl w:val="8028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31F78"/>
    <w:multiLevelType w:val="hybridMultilevel"/>
    <w:tmpl w:val="C8F4F33A"/>
    <w:lvl w:ilvl="0" w:tplc="230E30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0"/>
  </w:num>
  <w:num w:numId="4">
    <w:abstractNumId w:val="8"/>
  </w:num>
  <w:num w:numId="5">
    <w:abstractNumId w:val="10"/>
  </w:num>
  <w:num w:numId="6">
    <w:abstractNumId w:val="6"/>
  </w:num>
  <w:num w:numId="7">
    <w:abstractNumId w:val="10"/>
  </w:num>
  <w:num w:numId="8">
    <w:abstractNumId w:val="6"/>
  </w:num>
  <w:num w:numId="9">
    <w:abstractNumId w:val="5"/>
  </w:num>
  <w:num w:numId="10">
    <w:abstractNumId w:val="1"/>
  </w:num>
  <w:num w:numId="11">
    <w:abstractNumId w:val="3"/>
  </w:num>
  <w:num w:numId="12">
    <w:abstractNumId w:val="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0B"/>
    <w:rsid w:val="00034999"/>
    <w:rsid w:val="00074273"/>
    <w:rsid w:val="00075AE4"/>
    <w:rsid w:val="000763B3"/>
    <w:rsid w:val="00093531"/>
    <w:rsid w:val="000D0AE9"/>
    <w:rsid w:val="000E2850"/>
    <w:rsid w:val="001112F8"/>
    <w:rsid w:val="0012652F"/>
    <w:rsid w:val="00164E00"/>
    <w:rsid w:val="001656DA"/>
    <w:rsid w:val="001B501F"/>
    <w:rsid w:val="001D2D26"/>
    <w:rsid w:val="001F67BB"/>
    <w:rsid w:val="00217418"/>
    <w:rsid w:val="002220F9"/>
    <w:rsid w:val="002340D0"/>
    <w:rsid w:val="002379FE"/>
    <w:rsid w:val="00241274"/>
    <w:rsid w:val="00261C51"/>
    <w:rsid w:val="002674AA"/>
    <w:rsid w:val="0027635E"/>
    <w:rsid w:val="00283886"/>
    <w:rsid w:val="002847BA"/>
    <w:rsid w:val="00291626"/>
    <w:rsid w:val="002A0202"/>
    <w:rsid w:val="002A58B7"/>
    <w:rsid w:val="002A66B1"/>
    <w:rsid w:val="002B6F29"/>
    <w:rsid w:val="002E3751"/>
    <w:rsid w:val="00313729"/>
    <w:rsid w:val="00325708"/>
    <w:rsid w:val="00326F1D"/>
    <w:rsid w:val="00332322"/>
    <w:rsid w:val="00344381"/>
    <w:rsid w:val="00384D0C"/>
    <w:rsid w:val="00387DB1"/>
    <w:rsid w:val="00394D45"/>
    <w:rsid w:val="003A6DFD"/>
    <w:rsid w:val="003D097E"/>
    <w:rsid w:val="003D6EC4"/>
    <w:rsid w:val="003E2ABA"/>
    <w:rsid w:val="003E630E"/>
    <w:rsid w:val="003E6775"/>
    <w:rsid w:val="0041443D"/>
    <w:rsid w:val="00416C9F"/>
    <w:rsid w:val="00432B7E"/>
    <w:rsid w:val="00444872"/>
    <w:rsid w:val="004862A9"/>
    <w:rsid w:val="00494888"/>
    <w:rsid w:val="004B1A1E"/>
    <w:rsid w:val="004D1F91"/>
    <w:rsid w:val="004F574A"/>
    <w:rsid w:val="004F7753"/>
    <w:rsid w:val="00523278"/>
    <w:rsid w:val="00525552"/>
    <w:rsid w:val="005364AD"/>
    <w:rsid w:val="00536768"/>
    <w:rsid w:val="00537975"/>
    <w:rsid w:val="00541873"/>
    <w:rsid w:val="005556D6"/>
    <w:rsid w:val="005622F2"/>
    <w:rsid w:val="00591E6D"/>
    <w:rsid w:val="00595594"/>
    <w:rsid w:val="005C20F0"/>
    <w:rsid w:val="005C31DA"/>
    <w:rsid w:val="005D0A0B"/>
    <w:rsid w:val="006045AE"/>
    <w:rsid w:val="006141EA"/>
    <w:rsid w:val="00614521"/>
    <w:rsid w:val="00624E3A"/>
    <w:rsid w:val="00630E2D"/>
    <w:rsid w:val="0063103E"/>
    <w:rsid w:val="006339AA"/>
    <w:rsid w:val="0065604E"/>
    <w:rsid w:val="00662FA6"/>
    <w:rsid w:val="00670EAA"/>
    <w:rsid w:val="00671898"/>
    <w:rsid w:val="00675448"/>
    <w:rsid w:val="006A784A"/>
    <w:rsid w:val="006D422E"/>
    <w:rsid w:val="006D708E"/>
    <w:rsid w:val="007073E1"/>
    <w:rsid w:val="00741DF1"/>
    <w:rsid w:val="00766D15"/>
    <w:rsid w:val="007838A9"/>
    <w:rsid w:val="007A0157"/>
    <w:rsid w:val="007A2CD9"/>
    <w:rsid w:val="007C676B"/>
    <w:rsid w:val="007D5C16"/>
    <w:rsid w:val="007E54C9"/>
    <w:rsid w:val="00813DA3"/>
    <w:rsid w:val="00831938"/>
    <w:rsid w:val="00834B47"/>
    <w:rsid w:val="00845E9B"/>
    <w:rsid w:val="0086317B"/>
    <w:rsid w:val="00870E1D"/>
    <w:rsid w:val="00895031"/>
    <w:rsid w:val="008974AB"/>
    <w:rsid w:val="008A6343"/>
    <w:rsid w:val="008B3CEB"/>
    <w:rsid w:val="008B5147"/>
    <w:rsid w:val="008C6800"/>
    <w:rsid w:val="008D42DF"/>
    <w:rsid w:val="008F5A2D"/>
    <w:rsid w:val="00924978"/>
    <w:rsid w:val="0092580F"/>
    <w:rsid w:val="0092657D"/>
    <w:rsid w:val="009428ED"/>
    <w:rsid w:val="00942B82"/>
    <w:rsid w:val="00980D39"/>
    <w:rsid w:val="00986CE3"/>
    <w:rsid w:val="009A0622"/>
    <w:rsid w:val="009A5AC6"/>
    <w:rsid w:val="009B256D"/>
    <w:rsid w:val="009B3E9A"/>
    <w:rsid w:val="009C66D6"/>
    <w:rsid w:val="009E6A9B"/>
    <w:rsid w:val="00A23859"/>
    <w:rsid w:val="00A26E64"/>
    <w:rsid w:val="00A5457D"/>
    <w:rsid w:val="00A553D4"/>
    <w:rsid w:val="00A601E9"/>
    <w:rsid w:val="00A675B1"/>
    <w:rsid w:val="00A72350"/>
    <w:rsid w:val="00A830AE"/>
    <w:rsid w:val="00A949A6"/>
    <w:rsid w:val="00AA2743"/>
    <w:rsid w:val="00AB4F5C"/>
    <w:rsid w:val="00AE452C"/>
    <w:rsid w:val="00AF326E"/>
    <w:rsid w:val="00AF64CC"/>
    <w:rsid w:val="00B24638"/>
    <w:rsid w:val="00B305C7"/>
    <w:rsid w:val="00B52A80"/>
    <w:rsid w:val="00B87E5D"/>
    <w:rsid w:val="00BF64F7"/>
    <w:rsid w:val="00C04376"/>
    <w:rsid w:val="00C137A9"/>
    <w:rsid w:val="00C334CA"/>
    <w:rsid w:val="00C622B8"/>
    <w:rsid w:val="00C75D47"/>
    <w:rsid w:val="00C871F2"/>
    <w:rsid w:val="00CA06F4"/>
    <w:rsid w:val="00CA1D4B"/>
    <w:rsid w:val="00CA39AB"/>
    <w:rsid w:val="00CC18B8"/>
    <w:rsid w:val="00CC3405"/>
    <w:rsid w:val="00CC4D5C"/>
    <w:rsid w:val="00CD61FC"/>
    <w:rsid w:val="00CE2BCB"/>
    <w:rsid w:val="00D01305"/>
    <w:rsid w:val="00D04D3B"/>
    <w:rsid w:val="00D058E5"/>
    <w:rsid w:val="00D0602A"/>
    <w:rsid w:val="00D06DAA"/>
    <w:rsid w:val="00D1485F"/>
    <w:rsid w:val="00D24272"/>
    <w:rsid w:val="00D267F0"/>
    <w:rsid w:val="00D76A45"/>
    <w:rsid w:val="00D76F7D"/>
    <w:rsid w:val="00D8039F"/>
    <w:rsid w:val="00D86AA2"/>
    <w:rsid w:val="00D9522A"/>
    <w:rsid w:val="00D964B6"/>
    <w:rsid w:val="00DA1CE9"/>
    <w:rsid w:val="00DA4850"/>
    <w:rsid w:val="00DA6861"/>
    <w:rsid w:val="00DD6049"/>
    <w:rsid w:val="00DE2C05"/>
    <w:rsid w:val="00E06BB6"/>
    <w:rsid w:val="00E43D9A"/>
    <w:rsid w:val="00E57239"/>
    <w:rsid w:val="00E63232"/>
    <w:rsid w:val="00E75B7D"/>
    <w:rsid w:val="00E770A0"/>
    <w:rsid w:val="00E87E11"/>
    <w:rsid w:val="00EA02C5"/>
    <w:rsid w:val="00EB0A51"/>
    <w:rsid w:val="00EC5892"/>
    <w:rsid w:val="00EF0F6E"/>
    <w:rsid w:val="00F02373"/>
    <w:rsid w:val="00F06E78"/>
    <w:rsid w:val="00F13B60"/>
    <w:rsid w:val="00F523A8"/>
    <w:rsid w:val="00F541AC"/>
    <w:rsid w:val="00F54FE6"/>
    <w:rsid w:val="00F6621F"/>
    <w:rsid w:val="00F70906"/>
    <w:rsid w:val="00F84AB2"/>
    <w:rsid w:val="00FC0450"/>
    <w:rsid w:val="00FD36E7"/>
    <w:rsid w:val="00FF504E"/>
    <w:rsid w:val="00F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DD3C"/>
  <w15:chartTrackingRefBased/>
  <w15:docId w15:val="{5BBD0831-BB2A-4B65-85B3-487D02FE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Minutes body"/>
    <w:qFormat/>
    <w:rsid w:val="005D0A0B"/>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bullets">
    <w:name w:val="Minutes body - bullets"/>
    <w:basedOn w:val="ListParagraph"/>
    <w:link w:val="Minutesbody-bulletsChar"/>
    <w:autoRedefine/>
    <w:rsid w:val="003D6EC4"/>
    <w:pPr>
      <w:widowControl w:val="0"/>
      <w:numPr>
        <w:numId w:val="1"/>
      </w:numPr>
      <w:autoSpaceDE w:val="0"/>
      <w:autoSpaceDN w:val="0"/>
      <w:adjustRightInd w:val="0"/>
      <w:spacing w:after="0"/>
      <w:ind w:left="778"/>
      <w:contextualSpacing w:val="0"/>
    </w:pPr>
    <w:rPr>
      <w:rFonts w:asciiTheme="minorHAnsi" w:hAnsiTheme="minorHAnsi" w:cs="Arial"/>
      <w:sz w:val="22"/>
      <w:szCs w:val="24"/>
    </w:rPr>
  </w:style>
  <w:style w:type="character" w:customStyle="1" w:styleId="Minutesbody-bulletsChar">
    <w:name w:val="Minutes body - bullets Char"/>
    <w:basedOn w:val="DefaultParagraphFont"/>
    <w:link w:val="Minutesbody-bullets"/>
    <w:rsid w:val="003D6EC4"/>
    <w:rPr>
      <w:rFonts w:cs="Arial"/>
      <w:b/>
      <w:bCs/>
      <w:color w:val="000000"/>
      <w:szCs w:val="24"/>
    </w:rPr>
  </w:style>
  <w:style w:type="paragraph" w:styleId="ListParagraph">
    <w:name w:val="List Paragraph"/>
    <w:basedOn w:val="Normal"/>
    <w:uiPriority w:val="34"/>
    <w:qFormat/>
    <w:rsid w:val="0086317B"/>
    <w:pPr>
      <w:spacing w:before="60" w:after="60" w:line="240" w:lineRule="auto"/>
      <w:ind w:left="720"/>
      <w:contextualSpacing/>
    </w:pPr>
    <w:rPr>
      <w:rFonts w:ascii="Bookman Old Style" w:eastAsia="Times New Roman" w:hAnsi="Bookman Old Style" w:cs="Times New Roman"/>
      <w:b/>
      <w:bCs/>
      <w:color w:val="000000"/>
      <w:sz w:val="21"/>
      <w:szCs w:val="20"/>
    </w:rPr>
  </w:style>
  <w:style w:type="paragraph" w:customStyle="1" w:styleId="SessionHeading">
    <w:name w:val="Session Heading"/>
    <w:next w:val="Normal"/>
    <w:link w:val="SessionHeadingChar"/>
    <w:autoRedefine/>
    <w:qFormat/>
    <w:rsid w:val="008B3CEB"/>
    <w:pPr>
      <w:shd w:val="clear" w:color="auto" w:fill="BFBFBF" w:themeFill="background1" w:themeFillShade="BF"/>
      <w:spacing w:after="120"/>
    </w:pPr>
    <w:rPr>
      <w:rFonts w:ascii="Verdana" w:hAnsi="Verdana"/>
      <w:b/>
      <w:smallCaps/>
      <w:sz w:val="28"/>
    </w:rPr>
  </w:style>
  <w:style w:type="character" w:customStyle="1" w:styleId="SessionHeadingChar">
    <w:name w:val="Session Heading Char"/>
    <w:basedOn w:val="DefaultParagraphFont"/>
    <w:link w:val="SessionHeading"/>
    <w:rsid w:val="008B3CEB"/>
    <w:rPr>
      <w:rFonts w:ascii="Verdana" w:hAnsi="Verdana"/>
      <w:b/>
      <w:smallCaps/>
      <w:sz w:val="28"/>
      <w:shd w:val="clear" w:color="auto" w:fill="BFBFBF" w:themeFill="background1" w:themeFillShade="BF"/>
    </w:rPr>
  </w:style>
  <w:style w:type="paragraph" w:customStyle="1" w:styleId="Sub-heading">
    <w:name w:val="Sub-heading"/>
    <w:next w:val="Normal"/>
    <w:link w:val="Sub-headingChar"/>
    <w:autoRedefine/>
    <w:qFormat/>
    <w:rsid w:val="00AF326E"/>
    <w:pPr>
      <w:spacing w:before="120" w:after="120"/>
    </w:pPr>
    <w:rPr>
      <w:rFonts w:ascii="Verdana" w:hAnsi="Verdana"/>
      <w:b/>
      <w:smallCaps/>
      <w:sz w:val="24"/>
    </w:rPr>
  </w:style>
  <w:style w:type="character" w:customStyle="1" w:styleId="Sub-headingChar">
    <w:name w:val="Sub-heading Char"/>
    <w:basedOn w:val="DefaultParagraphFont"/>
    <w:link w:val="Sub-heading"/>
    <w:rsid w:val="00AF326E"/>
    <w:rPr>
      <w:rFonts w:ascii="Verdana" w:hAnsi="Verdana"/>
      <w:b/>
      <w:smallCaps/>
      <w:sz w:val="24"/>
    </w:rPr>
  </w:style>
  <w:style w:type="paragraph" w:customStyle="1" w:styleId="Subsub-head">
    <w:name w:val="Sub sub-head"/>
    <w:basedOn w:val="Normal"/>
    <w:next w:val="Normal"/>
    <w:link w:val="Subsub-headChar"/>
    <w:autoRedefine/>
    <w:qFormat/>
    <w:rsid w:val="00261C51"/>
    <w:pPr>
      <w:spacing w:before="120" w:after="120" w:line="240" w:lineRule="auto"/>
      <w:jc w:val="center"/>
    </w:pPr>
    <w:rPr>
      <w:rFonts w:ascii="Bookman Old Style" w:eastAsia="Times New Roman" w:hAnsi="Bookman Old Style" w:cs="Times New Roman"/>
      <w:bCs/>
      <w:color w:val="000000"/>
      <w:sz w:val="24"/>
      <w:szCs w:val="20"/>
    </w:rPr>
  </w:style>
  <w:style w:type="character" w:customStyle="1" w:styleId="Subsub-headChar">
    <w:name w:val="Sub sub-head Char"/>
    <w:basedOn w:val="DefaultParagraphFont"/>
    <w:link w:val="Subsub-head"/>
    <w:rsid w:val="00261C51"/>
    <w:rPr>
      <w:b/>
      <w:sz w:val="24"/>
    </w:rPr>
  </w:style>
  <w:style w:type="paragraph" w:customStyle="1" w:styleId="Question">
    <w:name w:val="Question"/>
    <w:link w:val="QuestionChar"/>
    <w:autoRedefine/>
    <w:qFormat/>
    <w:rsid w:val="00AF326E"/>
    <w:rPr>
      <w:rFonts w:ascii="Bookman Old Style" w:hAnsi="Bookman Old Style"/>
      <w:b/>
      <w:color w:val="C45911" w:themeColor="accent2" w:themeShade="BF"/>
    </w:rPr>
  </w:style>
  <w:style w:type="character" w:customStyle="1" w:styleId="QuestionChar">
    <w:name w:val="Question Char"/>
    <w:basedOn w:val="DefaultParagraphFont"/>
    <w:link w:val="Question"/>
    <w:rsid w:val="00AF326E"/>
    <w:rPr>
      <w:rFonts w:ascii="Bookman Old Style" w:hAnsi="Bookman Old Style"/>
      <w:b/>
      <w:color w:val="C45911" w:themeColor="accent2" w:themeShade="BF"/>
    </w:rPr>
  </w:style>
  <w:style w:type="paragraph" w:customStyle="1" w:styleId="Minutes-sub-bullet">
    <w:name w:val="Minutes - sub-bullet"/>
    <w:basedOn w:val="Minutesbody-bullets"/>
    <w:link w:val="Minutes-sub-bulletChar"/>
    <w:autoRedefine/>
    <w:rsid w:val="003D6EC4"/>
    <w:pPr>
      <w:numPr>
        <w:numId w:val="4"/>
      </w:numPr>
      <w:ind w:left="1440"/>
    </w:pPr>
    <w:rPr>
      <w:b w:val="0"/>
    </w:rPr>
  </w:style>
  <w:style w:type="character" w:customStyle="1" w:styleId="Minutes-sub-bulletChar">
    <w:name w:val="Minutes - sub-bullet Char"/>
    <w:basedOn w:val="Minutesbody-bulletsChar"/>
    <w:link w:val="Minutes-sub-bullet"/>
    <w:rsid w:val="003D6EC4"/>
    <w:rPr>
      <w:rFonts w:cs="Arial"/>
      <w:b/>
      <w:bCs w:val="0"/>
      <w:color w:val="000000"/>
      <w:szCs w:val="24"/>
    </w:rPr>
  </w:style>
  <w:style w:type="paragraph" w:styleId="BodyText">
    <w:name w:val="Body Text"/>
    <w:aliases w:val="Minutes Body"/>
    <w:basedOn w:val="Normal"/>
    <w:link w:val="BodyTextChar"/>
    <w:autoRedefine/>
    <w:uiPriority w:val="1"/>
    <w:qFormat/>
    <w:rsid w:val="00EB0A51"/>
    <w:pPr>
      <w:widowControl w:val="0"/>
      <w:autoSpaceDE w:val="0"/>
      <w:autoSpaceDN w:val="0"/>
      <w:adjustRightInd w:val="0"/>
      <w:spacing w:before="60" w:after="60" w:line="240" w:lineRule="auto"/>
    </w:pPr>
    <w:rPr>
      <w:rFonts w:ascii="Bookman Old Style" w:eastAsia="Times New Roman" w:hAnsi="Bookman Old Style" w:cs="Arial"/>
      <w:b/>
      <w:bCs/>
      <w:color w:val="000000"/>
      <w:sz w:val="21"/>
      <w:szCs w:val="20"/>
    </w:rPr>
  </w:style>
  <w:style w:type="character" w:customStyle="1" w:styleId="BodyTextChar">
    <w:name w:val="Body Text Char"/>
    <w:aliases w:val="Minutes Body Char"/>
    <w:link w:val="BodyText"/>
    <w:uiPriority w:val="1"/>
    <w:rsid w:val="00EB0A51"/>
    <w:rPr>
      <w:rFonts w:ascii="Bookman Old Style" w:hAnsi="Bookman Old Style" w:cs="Arial"/>
    </w:rPr>
  </w:style>
  <w:style w:type="paragraph" w:customStyle="1" w:styleId="Motionnumberandmaker">
    <w:name w:val="Motion number and maker"/>
    <w:basedOn w:val="MinutesDay"/>
    <w:link w:val="MotionnumberandmakerChar"/>
    <w:autoRedefine/>
    <w:qFormat/>
    <w:rsid w:val="00D964B6"/>
    <w:pPr>
      <w:tabs>
        <w:tab w:val="left" w:pos="5358"/>
      </w:tabs>
      <w:spacing w:before="120"/>
      <w:jc w:val="left"/>
    </w:pPr>
    <w:rPr>
      <w:rFonts w:ascii="Arial" w:eastAsia="Times New Roman" w:hAnsi="Arial"/>
      <w:b w:val="0"/>
      <w:i/>
      <w:color w:val="C45911" w:themeColor="accent2" w:themeShade="BF"/>
      <w:sz w:val="22"/>
    </w:rPr>
  </w:style>
  <w:style w:type="character" w:customStyle="1" w:styleId="MotionnumberandmakerChar">
    <w:name w:val="Motion number and maker Char"/>
    <w:basedOn w:val="MinutesDayChar"/>
    <w:link w:val="Motionnumberandmaker"/>
    <w:rsid w:val="00D964B6"/>
    <w:rPr>
      <w:rFonts w:ascii="Arial" w:hAnsi="Arial"/>
      <w:b w:val="0"/>
      <w:bCs/>
      <w:i/>
      <w:color w:val="C45911" w:themeColor="accent2" w:themeShade="BF"/>
      <w:sz w:val="44"/>
    </w:rPr>
  </w:style>
  <w:style w:type="paragraph" w:customStyle="1" w:styleId="MinutesDay">
    <w:name w:val="Minutes Day"/>
    <w:basedOn w:val="Normal"/>
    <w:link w:val="MinutesDayChar"/>
    <w:autoRedefine/>
    <w:qFormat/>
    <w:rsid w:val="002847BA"/>
    <w:pPr>
      <w:spacing w:before="240" w:after="60" w:line="240" w:lineRule="auto"/>
      <w:jc w:val="center"/>
    </w:pPr>
    <w:rPr>
      <w:rFonts w:ascii="Verdana" w:hAnsi="Verdana"/>
      <w:b/>
      <w:bCs/>
      <w:color w:val="000000"/>
      <w:sz w:val="44"/>
    </w:rPr>
  </w:style>
  <w:style w:type="character" w:customStyle="1" w:styleId="MinutesDayChar">
    <w:name w:val="Minutes Day Char"/>
    <w:basedOn w:val="DefaultParagraphFont"/>
    <w:link w:val="MinutesDay"/>
    <w:rsid w:val="002847BA"/>
    <w:rPr>
      <w:rFonts w:ascii="Verdana" w:hAnsi="Verdana"/>
      <w:b/>
      <w:bCs/>
      <w:color w:val="000000"/>
      <w:sz w:val="44"/>
    </w:rPr>
  </w:style>
  <w:style w:type="paragraph" w:customStyle="1" w:styleId="MinutesSessionTitle">
    <w:name w:val="Minutes Session Title"/>
    <w:next w:val="MinutesTime"/>
    <w:autoRedefine/>
    <w:qFormat/>
    <w:rsid w:val="002847BA"/>
    <w:pPr>
      <w:shd w:val="clear" w:color="auto" w:fill="C0C0C0"/>
      <w:spacing w:before="120" w:after="0" w:line="240" w:lineRule="auto"/>
    </w:pPr>
    <w:rPr>
      <w:rFonts w:ascii="Verdana" w:hAnsi="Verdana" w:cs="Times New Roman"/>
      <w:bCs/>
      <w:smallCaps/>
      <w:sz w:val="28"/>
      <w:szCs w:val="24"/>
    </w:rPr>
  </w:style>
  <w:style w:type="paragraph" w:customStyle="1" w:styleId="MinutesTime">
    <w:name w:val="Minutes Time"/>
    <w:basedOn w:val="Normal"/>
    <w:next w:val="Normal"/>
    <w:autoRedefine/>
    <w:qFormat/>
    <w:rsid w:val="002847BA"/>
    <w:pPr>
      <w:spacing w:after="60" w:line="240" w:lineRule="auto"/>
      <w:contextualSpacing/>
    </w:pPr>
    <w:rPr>
      <w:rFonts w:ascii="Verdana" w:eastAsia="Times New Roman" w:hAnsi="Verdana" w:cs="Times New Roman"/>
      <w:i/>
      <w:color w:val="000000"/>
      <w:szCs w:val="20"/>
    </w:rPr>
  </w:style>
  <w:style w:type="paragraph" w:customStyle="1" w:styleId="MotionText">
    <w:name w:val="Motion Text"/>
    <w:basedOn w:val="Motionnumberandmaker"/>
    <w:link w:val="MotionTextChar"/>
    <w:autoRedefine/>
    <w:qFormat/>
    <w:rsid w:val="00D964B6"/>
    <w:pPr>
      <w:spacing w:before="0"/>
    </w:pPr>
    <w:rPr>
      <w:b/>
      <w:i w:val="0"/>
    </w:rPr>
  </w:style>
  <w:style w:type="character" w:customStyle="1" w:styleId="MotionTextChar">
    <w:name w:val="Motion Text Char"/>
    <w:basedOn w:val="MotionnumberandmakerChar"/>
    <w:link w:val="MotionText"/>
    <w:rsid w:val="00D964B6"/>
    <w:rPr>
      <w:rFonts w:ascii="Arial" w:hAnsi="Arial"/>
      <w:b/>
      <w:bCs/>
      <w:i w:val="0"/>
      <w:color w:val="C45911" w:themeColor="accent2" w:themeShade="BF"/>
      <w:sz w:val="44"/>
    </w:rPr>
  </w:style>
  <w:style w:type="paragraph" w:customStyle="1" w:styleId="Results">
    <w:name w:val="Results"/>
    <w:next w:val="Normal"/>
    <w:link w:val="ResultsChar"/>
    <w:autoRedefine/>
    <w:qFormat/>
    <w:rsid w:val="002847BA"/>
    <w:pPr>
      <w:spacing w:before="60" w:after="60" w:line="240" w:lineRule="auto"/>
    </w:pPr>
    <w:rPr>
      <w:rFonts w:ascii="Bookman Old Style" w:hAnsi="Bookman Old Style"/>
      <w:b/>
      <w:bCs/>
      <w:i/>
      <w:color w:val="0000FF"/>
      <w:sz w:val="21"/>
    </w:rPr>
  </w:style>
  <w:style w:type="character" w:customStyle="1" w:styleId="ResultsChar">
    <w:name w:val="Results Char"/>
    <w:basedOn w:val="DefaultParagraphFont"/>
    <w:link w:val="Results"/>
    <w:rsid w:val="002847BA"/>
    <w:rPr>
      <w:rFonts w:ascii="Bookman Old Style" w:hAnsi="Bookman Old Style"/>
      <w:b/>
      <w:bCs/>
      <w:i/>
      <w:color w:val="0000FF"/>
      <w:sz w:val="21"/>
    </w:rPr>
  </w:style>
  <w:style w:type="paragraph" w:customStyle="1" w:styleId="MotionIntent">
    <w:name w:val="Motion Intent"/>
    <w:basedOn w:val="Motionnumberandmaker"/>
    <w:next w:val="Normal"/>
    <w:link w:val="MotionIntentChar"/>
    <w:autoRedefine/>
    <w:qFormat/>
    <w:rsid w:val="00D964B6"/>
    <w:rPr>
      <w:i w:val="0"/>
      <w:color w:val="ED7D31" w:themeColor="accent2"/>
      <w:sz w:val="21"/>
    </w:rPr>
  </w:style>
  <w:style w:type="character" w:customStyle="1" w:styleId="MotionIntentChar">
    <w:name w:val="Motion Intent Char"/>
    <w:basedOn w:val="MotionnumberandmakerChar"/>
    <w:link w:val="MotionIntent"/>
    <w:rsid w:val="00D964B6"/>
    <w:rPr>
      <w:rFonts w:ascii="Arial" w:hAnsi="Arial"/>
      <w:b w:val="0"/>
      <w:bCs/>
      <w:i w:val="0"/>
      <w:color w:val="ED7D31" w:themeColor="accent2"/>
      <w:sz w:val="21"/>
    </w:rPr>
  </w:style>
  <w:style w:type="paragraph" w:customStyle="1" w:styleId="Minutesbullet">
    <w:name w:val="Minutes bullet"/>
    <w:basedOn w:val="MinutesDay"/>
    <w:next w:val="Normal"/>
    <w:link w:val="MinutesbulletChar"/>
    <w:autoRedefine/>
    <w:qFormat/>
    <w:rsid w:val="003D6EC4"/>
    <w:pPr>
      <w:numPr>
        <w:numId w:val="11"/>
      </w:numPr>
      <w:spacing w:before="0"/>
      <w:jc w:val="left"/>
    </w:pPr>
    <w:rPr>
      <w:rFonts w:ascii="Bookman Old Style" w:hAnsi="Bookman Old Style"/>
      <w:b w:val="0"/>
      <w:sz w:val="21"/>
    </w:rPr>
  </w:style>
  <w:style w:type="character" w:customStyle="1" w:styleId="MinutesbulletChar">
    <w:name w:val="Minutes bullet Char"/>
    <w:basedOn w:val="MinutesDayChar"/>
    <w:link w:val="Minutesbullet"/>
    <w:rsid w:val="003D6EC4"/>
    <w:rPr>
      <w:rFonts w:ascii="Bookman Old Style" w:eastAsiaTheme="minorHAnsi" w:hAnsi="Bookman Old Style"/>
      <w:b w:val="0"/>
      <w:bCs/>
      <w:color w:val="000000"/>
      <w:sz w:val="21"/>
    </w:rPr>
  </w:style>
  <w:style w:type="paragraph" w:customStyle="1" w:styleId="Minutessub-bullet">
    <w:name w:val="Minutes sub-bullet"/>
    <w:basedOn w:val="Minutesbullet"/>
    <w:link w:val="Minutessub-bulletChar"/>
    <w:autoRedefine/>
    <w:qFormat/>
    <w:rsid w:val="002847BA"/>
    <w:pPr>
      <w:ind w:left="1800"/>
    </w:pPr>
  </w:style>
  <w:style w:type="character" w:customStyle="1" w:styleId="Minutessub-bulletChar">
    <w:name w:val="Minutes sub-bullet Char"/>
    <w:basedOn w:val="MinutesbulletChar"/>
    <w:link w:val="Minutessub-bullet"/>
    <w:rsid w:val="002847BA"/>
    <w:rPr>
      <w:rFonts w:ascii="Bookman Old Style" w:eastAsiaTheme="minorHAnsi" w:hAnsi="Bookman Old Style"/>
      <w:b w:val="0"/>
      <w:bCs/>
      <w:color w:val="000000"/>
      <w:sz w:val="21"/>
    </w:rPr>
  </w:style>
  <w:style w:type="character" w:styleId="CommentReference">
    <w:name w:val="annotation reference"/>
    <w:basedOn w:val="DefaultParagraphFont"/>
    <w:uiPriority w:val="99"/>
    <w:semiHidden/>
    <w:unhideWhenUsed/>
    <w:rsid w:val="00BF64F7"/>
    <w:rPr>
      <w:sz w:val="16"/>
      <w:szCs w:val="16"/>
    </w:rPr>
  </w:style>
  <w:style w:type="paragraph" w:styleId="CommentText">
    <w:name w:val="annotation text"/>
    <w:basedOn w:val="Normal"/>
    <w:link w:val="CommentTextChar"/>
    <w:uiPriority w:val="99"/>
    <w:unhideWhenUsed/>
    <w:rsid w:val="00BF64F7"/>
    <w:pPr>
      <w:spacing w:line="240" w:lineRule="auto"/>
    </w:pPr>
    <w:rPr>
      <w:sz w:val="20"/>
      <w:szCs w:val="20"/>
    </w:rPr>
  </w:style>
  <w:style w:type="character" w:customStyle="1" w:styleId="CommentTextChar">
    <w:name w:val="Comment Text Char"/>
    <w:basedOn w:val="DefaultParagraphFont"/>
    <w:link w:val="CommentText"/>
    <w:uiPriority w:val="99"/>
    <w:rsid w:val="00BF64F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BF64F7"/>
    <w:rPr>
      <w:b/>
      <w:bCs/>
    </w:rPr>
  </w:style>
  <w:style w:type="character" w:customStyle="1" w:styleId="CommentSubjectChar">
    <w:name w:val="Comment Subject Char"/>
    <w:basedOn w:val="CommentTextChar"/>
    <w:link w:val="CommentSubject"/>
    <w:uiPriority w:val="99"/>
    <w:semiHidden/>
    <w:rsid w:val="00BF64F7"/>
    <w:rPr>
      <w:rFonts w:eastAsiaTheme="minorHAnsi"/>
      <w:b/>
      <w:bCs/>
      <w:sz w:val="20"/>
      <w:szCs w:val="20"/>
    </w:rPr>
  </w:style>
  <w:style w:type="paragraph" w:styleId="BalloonText">
    <w:name w:val="Balloon Text"/>
    <w:basedOn w:val="Normal"/>
    <w:link w:val="BalloonTextChar"/>
    <w:uiPriority w:val="99"/>
    <w:semiHidden/>
    <w:unhideWhenUsed/>
    <w:rsid w:val="00BF6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4F7"/>
    <w:rPr>
      <w:rFonts w:ascii="Segoe UI" w:eastAsiaTheme="minorHAnsi" w:hAnsi="Segoe UI" w:cs="Segoe UI"/>
      <w:sz w:val="18"/>
      <w:szCs w:val="18"/>
    </w:rPr>
  </w:style>
  <w:style w:type="paragraph" w:styleId="Revision">
    <w:name w:val="Revision"/>
    <w:hidden/>
    <w:uiPriority w:val="99"/>
    <w:semiHidden/>
    <w:rsid w:val="0027635E"/>
    <w:pPr>
      <w:spacing w:after="0" w:line="240" w:lineRule="auto"/>
    </w:pPr>
    <w:rPr>
      <w:rFonts w:eastAsiaTheme="minorHAnsi"/>
    </w:rPr>
  </w:style>
  <w:style w:type="character" w:styleId="Hyperlink">
    <w:name w:val="Hyperlink"/>
    <w:basedOn w:val="DefaultParagraphFont"/>
    <w:uiPriority w:val="99"/>
    <w:unhideWhenUsed/>
    <w:rsid w:val="00E63232"/>
    <w:rPr>
      <w:color w:val="0563C1" w:themeColor="hyperlink"/>
      <w:u w:val="single"/>
    </w:rPr>
  </w:style>
  <w:style w:type="character" w:styleId="UnresolvedMention">
    <w:name w:val="Unresolved Mention"/>
    <w:basedOn w:val="DefaultParagraphFont"/>
    <w:uiPriority w:val="99"/>
    <w:semiHidden/>
    <w:unhideWhenUsed/>
    <w:rsid w:val="00E63232"/>
    <w:rPr>
      <w:color w:val="605E5C"/>
      <w:shd w:val="clear" w:color="auto" w:fill="E1DFDD"/>
    </w:rPr>
  </w:style>
  <w:style w:type="character" w:styleId="FollowedHyperlink">
    <w:name w:val="FollowedHyperlink"/>
    <w:basedOn w:val="DefaultParagraphFont"/>
    <w:uiPriority w:val="99"/>
    <w:semiHidden/>
    <w:unhideWhenUsed/>
    <w:rsid w:val="0065604E"/>
    <w:rPr>
      <w:color w:val="954F72" w:themeColor="followedHyperlink"/>
      <w:u w:val="single"/>
    </w:rPr>
  </w:style>
  <w:style w:type="paragraph" w:styleId="Header">
    <w:name w:val="header"/>
    <w:basedOn w:val="Normal"/>
    <w:link w:val="HeaderChar"/>
    <w:uiPriority w:val="99"/>
    <w:unhideWhenUsed/>
    <w:rsid w:val="0039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D45"/>
    <w:rPr>
      <w:rFonts w:eastAsiaTheme="minorHAnsi"/>
    </w:rPr>
  </w:style>
  <w:style w:type="paragraph" w:styleId="Footer">
    <w:name w:val="footer"/>
    <w:basedOn w:val="Normal"/>
    <w:link w:val="FooterChar"/>
    <w:uiPriority w:val="99"/>
    <w:unhideWhenUsed/>
    <w:rsid w:val="0039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D45"/>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800833">
      <w:bodyDiv w:val="1"/>
      <w:marLeft w:val="0"/>
      <w:marRight w:val="0"/>
      <w:marTop w:val="0"/>
      <w:marBottom w:val="0"/>
      <w:divBdr>
        <w:top w:val="none" w:sz="0" w:space="0" w:color="auto"/>
        <w:left w:val="none" w:sz="0" w:space="0" w:color="auto"/>
        <w:bottom w:val="none" w:sz="0" w:space="0" w:color="auto"/>
        <w:right w:val="none" w:sz="0" w:space="0" w:color="auto"/>
      </w:divBdr>
    </w:div>
    <w:div w:id="192028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org/wp-content/uploads/2024/06/Facilitators_23-26.pdf" TargetMode="External"/><Relationship Id="rId13" Type="http://schemas.openxmlformats.org/officeDocument/2006/relationships/hyperlink" Target="https://form.jotform.com/nawsdigital/please-share-your-na-event-photo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org/idt/" TargetMode="External"/><Relationship Id="rId12" Type="http://schemas.openxmlformats.org/officeDocument/2006/relationships/hyperlink" Target="https://na.org/fellowship-development-resour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a.org/fdresources" TargetMode="External"/><Relationship Id="rId5" Type="http://schemas.openxmlformats.org/officeDocument/2006/relationships/footnotes" Target="footnotes.xml"/><Relationship Id="rId15" Type="http://schemas.openxmlformats.org/officeDocument/2006/relationships/hyperlink" Target="https://form.jotform.com/nawsdigital/please-share-your-na-event-photos" TargetMode="External"/><Relationship Id="rId10" Type="http://schemas.openxmlformats.org/officeDocument/2006/relationships/hyperlink" Target="https://na.org/wp-content/uploads/2024/06/Brainstorming_23-26.pdf" TargetMode="External"/><Relationship Id="rId4" Type="http://schemas.openxmlformats.org/officeDocument/2006/relationships/webSettings" Target="webSettings.xml"/><Relationship Id="rId9" Type="http://schemas.openxmlformats.org/officeDocument/2006/relationships/hyperlink" Target="https://na.org/wp-content/uploads/2024/07/Groundrules_23-26.pdf" TargetMode="External"/><Relationship Id="rId14" Type="http://schemas.openxmlformats.org/officeDocument/2006/relationships/hyperlink" Target="mailto:welcome@namonta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6</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Elson</dc:creator>
  <cp:keywords/>
  <dc:description/>
  <cp:lastModifiedBy>Travis Koplow</cp:lastModifiedBy>
  <cp:revision>19</cp:revision>
  <dcterms:created xsi:type="dcterms:W3CDTF">2024-10-02T17:07:00Z</dcterms:created>
  <dcterms:modified xsi:type="dcterms:W3CDTF">2024-11-05T22:32:00Z</dcterms:modified>
</cp:coreProperties>
</file>