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99" w:rsidRDefault="000B7436" w:rsidP="00F80894">
      <w:pPr>
        <w:spacing w:after="120"/>
        <w:jc w:val="center"/>
        <w:rPr>
          <w:b/>
          <w:sz w:val="28"/>
        </w:rPr>
      </w:pPr>
      <w:r w:rsidRPr="00A81889">
        <w:rPr>
          <w:b/>
          <w:sz w:val="28"/>
        </w:rPr>
        <w:t xml:space="preserve">Rural Service and Recovery </w:t>
      </w:r>
      <w:r w:rsidR="00A92B4F">
        <w:rPr>
          <w:b/>
          <w:sz w:val="28"/>
        </w:rPr>
        <w:t>W</w:t>
      </w:r>
      <w:r w:rsidR="00A46B68">
        <w:rPr>
          <w:b/>
          <w:sz w:val="28"/>
        </w:rPr>
        <w:t>eb Meeting</w:t>
      </w:r>
    </w:p>
    <w:p w:rsidR="00A92B4F" w:rsidRPr="00F80894" w:rsidRDefault="00A46B68" w:rsidP="00F80894">
      <w:pPr>
        <w:spacing w:after="120"/>
        <w:jc w:val="center"/>
        <w:rPr>
          <w:b/>
          <w:u w:val="single"/>
        </w:rPr>
      </w:pPr>
      <w:r>
        <w:rPr>
          <w:b/>
          <w:u w:val="single"/>
        </w:rPr>
        <w:t>Approach for W</w:t>
      </w:r>
      <w:r w:rsidR="00A92B4F" w:rsidRPr="00F80894">
        <w:rPr>
          <w:b/>
          <w:u w:val="single"/>
        </w:rPr>
        <w:t>orkshop:</w:t>
      </w:r>
    </w:p>
    <w:p w:rsidR="00335B38" w:rsidRDefault="00A92B4F" w:rsidP="00F80894">
      <w:pPr>
        <w:spacing w:after="120"/>
      </w:pPr>
      <w:r>
        <w:t>Review and add to the list of challenges associated with rural service and recovery prior to the meeting</w:t>
      </w:r>
      <w:r w:rsidR="00335B38">
        <w:t>.</w:t>
      </w:r>
      <w:r w:rsidR="00662A7D">
        <w:t xml:space="preserve"> </w:t>
      </w:r>
      <w:r w:rsidR="00335B38">
        <w:t>Decide in advance of meeting which general heading to focus on for the first meeting, with the understanding that the intent in to h</w:t>
      </w:r>
      <w:r w:rsidR="009B28D6">
        <w:t>old</w:t>
      </w:r>
      <w:r w:rsidR="00335B38">
        <w:t xml:space="preserve"> regular meetings in the future.</w:t>
      </w:r>
    </w:p>
    <w:p w:rsidR="00335B38" w:rsidRDefault="00335B38" w:rsidP="00F80894">
      <w:pPr>
        <w:spacing w:after="120"/>
      </w:pPr>
      <w:r>
        <w:t xml:space="preserve">Share any locally developed resources prior to the meeting. These can </w:t>
      </w:r>
      <w:r w:rsidR="00FB3881">
        <w:t xml:space="preserve">then </w:t>
      </w:r>
      <w:r>
        <w:t>either be shared with attendees during the meeting, or emailed afterwards. We are also in the process of gathering locally developed resources to share on the service system webpage on na.org</w:t>
      </w:r>
      <w:r w:rsidR="009B28D6">
        <w:t>.</w:t>
      </w:r>
    </w:p>
    <w:p w:rsidR="00A92B4F" w:rsidRDefault="00A92B4F" w:rsidP="00F80894">
      <w:pPr>
        <w:spacing w:after="120"/>
      </w:pPr>
      <w:r>
        <w:t xml:space="preserve">Open meeting by reviewing this list and </w:t>
      </w:r>
      <w:r w:rsidR="00335B38">
        <w:t>adding any additional challenges.</w:t>
      </w:r>
    </w:p>
    <w:p w:rsidR="00A92B4F" w:rsidRDefault="00A92B4F" w:rsidP="00F80894">
      <w:pPr>
        <w:spacing w:after="120"/>
      </w:pPr>
      <w:r>
        <w:t xml:space="preserve">Attendees share any solutions </w:t>
      </w:r>
      <w:r w:rsidR="00335B38">
        <w:t xml:space="preserve">and resources </w:t>
      </w:r>
      <w:r>
        <w:t>they may have had success with</w:t>
      </w:r>
      <w:r w:rsidR="00662A7D">
        <w:t>, and d</w:t>
      </w:r>
      <w:r>
        <w:t>iscuss any processes and resources used to start the process of change</w:t>
      </w:r>
      <w:r w:rsidR="00335B38">
        <w:t>.</w:t>
      </w:r>
    </w:p>
    <w:p w:rsidR="00335B38" w:rsidRDefault="00335B38" w:rsidP="00F80894">
      <w:pPr>
        <w:spacing w:after="120"/>
      </w:pPr>
      <w:r>
        <w:t>Decide on the focus of the next meeting.</w:t>
      </w:r>
    </w:p>
    <w:p w:rsidR="00A92B4F" w:rsidRPr="00F80894" w:rsidRDefault="00A92B4F" w:rsidP="00F80894">
      <w:pPr>
        <w:spacing w:after="120"/>
        <w:jc w:val="center"/>
        <w:rPr>
          <w:b/>
          <w:u w:val="single"/>
        </w:rPr>
      </w:pPr>
      <w:r w:rsidRPr="00F80894">
        <w:rPr>
          <w:b/>
          <w:u w:val="single"/>
        </w:rPr>
        <w:t>Challenges</w:t>
      </w:r>
    </w:p>
    <w:p w:rsidR="00335B38" w:rsidRPr="00335B38" w:rsidRDefault="00335B38" w:rsidP="00F80894">
      <w:pPr>
        <w:spacing w:after="120"/>
      </w:pPr>
      <w:r w:rsidRPr="00335B38">
        <w:t>These issues have been gathered from our recent correspondence with members that have expressed an interest in the rural web meeting. The list is by no means exhaustive</w:t>
      </w:r>
      <w:r>
        <w:t xml:space="preserve"> and can be added to. The </w:t>
      </w:r>
      <w:bookmarkStart w:id="0" w:name="_GoBack"/>
      <w:bookmarkEnd w:id="0"/>
      <w:r>
        <w:t>challenges have been grouped under general headings to aid the discussion process.</w:t>
      </w:r>
    </w:p>
    <w:p w:rsidR="00F80894" w:rsidRDefault="00335B38" w:rsidP="00F80894">
      <w:pPr>
        <w:spacing w:after="120"/>
        <w:rPr>
          <w:b/>
        </w:rPr>
      </w:pPr>
      <w:r>
        <w:rPr>
          <w:b/>
        </w:rPr>
        <w:t>Group</w:t>
      </w:r>
      <w:r w:rsidR="00662A7D">
        <w:rPr>
          <w:b/>
        </w:rPr>
        <w:t xml:space="preserve"> support and</w:t>
      </w:r>
      <w:r>
        <w:rPr>
          <w:b/>
        </w:rPr>
        <w:t xml:space="preserve"> r</w:t>
      </w:r>
      <w:r w:rsidR="00F80894" w:rsidRPr="00F80894">
        <w:rPr>
          <w:b/>
        </w:rPr>
        <w:t>esources</w:t>
      </w:r>
      <w:r w:rsidR="00F80894">
        <w:rPr>
          <w:b/>
        </w:rPr>
        <w:t xml:space="preserve"> </w:t>
      </w:r>
    </w:p>
    <w:p w:rsidR="00F80894" w:rsidRDefault="00F80894" w:rsidP="00F80894">
      <w:pPr>
        <w:spacing w:after="120"/>
      </w:pPr>
      <w:r w:rsidRPr="00F80894">
        <w:t>Limited human and financial resources</w:t>
      </w:r>
    </w:p>
    <w:p w:rsidR="006741FD" w:rsidRDefault="006741FD" w:rsidP="00F80894">
      <w:pPr>
        <w:spacing w:after="120"/>
      </w:pPr>
      <w:r w:rsidRPr="006741FD">
        <w:t>Financial struggles in keeping multiple meetings a week open (frequently 5-9) with a large portion of attendees being from treatment and/or a small number of local members. Large financial commitment just to keep keytags and IPs available for newcomers.</w:t>
      </w:r>
    </w:p>
    <w:p w:rsidR="00F80894" w:rsidRDefault="00F80894" w:rsidP="00F80894">
      <w:pPr>
        <w:spacing w:after="120"/>
      </w:pPr>
      <w:r>
        <w:t xml:space="preserve">Trusted servant burnout </w:t>
      </w:r>
    </w:p>
    <w:p w:rsidR="00F80894" w:rsidRDefault="00F80894" w:rsidP="00F80894">
      <w:pPr>
        <w:spacing w:after="120"/>
      </w:pPr>
      <w:r>
        <w:t>Dominant personalities in small groups</w:t>
      </w:r>
    </w:p>
    <w:p w:rsidR="00F80894" w:rsidRDefault="00F80894" w:rsidP="00F80894">
      <w:pPr>
        <w:spacing w:after="120"/>
      </w:pPr>
      <w:r>
        <w:t>Lack of experience in relation to applying principles of the Traditions</w:t>
      </w:r>
    </w:p>
    <w:p w:rsidR="00F80894" w:rsidRDefault="00F80894" w:rsidP="00F80894">
      <w:pPr>
        <w:spacing w:after="120"/>
      </w:pPr>
      <w:r>
        <w:t>Limited options for newcomers in terms of support, sponsorship, rides to meetings etc.</w:t>
      </w:r>
    </w:p>
    <w:p w:rsidR="006741FD" w:rsidRPr="00F80894" w:rsidRDefault="006741FD" w:rsidP="00F80894">
      <w:pPr>
        <w:spacing w:after="120"/>
      </w:pPr>
      <w:r w:rsidRPr="006741FD">
        <w:t>Lack of sponsorship availability for all (from newcomers to old timers).</w:t>
      </w:r>
    </w:p>
    <w:p w:rsidR="00F80894" w:rsidRDefault="00F80894" w:rsidP="00F80894">
      <w:pPr>
        <w:spacing w:after="120"/>
      </w:pPr>
      <w:r>
        <w:t>Encouraging rehab clients to attend NA once they’ve finished rehab</w:t>
      </w:r>
    </w:p>
    <w:p w:rsidR="00F80894" w:rsidRDefault="00F80894" w:rsidP="00F80894">
      <w:pPr>
        <w:spacing w:after="120"/>
      </w:pPr>
      <w:r>
        <w:t>Retaining members who come to NA through rehab</w:t>
      </w:r>
    </w:p>
    <w:p w:rsidR="006741FD" w:rsidRDefault="006741FD" w:rsidP="00F80894">
      <w:pPr>
        <w:spacing w:after="120"/>
      </w:pPr>
      <w:r>
        <w:t>Providing</w:t>
      </w:r>
      <w:r w:rsidRPr="006741FD">
        <w:t xml:space="preserve"> copies of meeting list</w:t>
      </w:r>
      <w:r>
        <w:t>s from multiple areas for</w:t>
      </w:r>
      <w:r w:rsidRPr="006741FD">
        <w:t xml:space="preserve"> new members </w:t>
      </w:r>
      <w:r>
        <w:t xml:space="preserve">from local treatment centers that </w:t>
      </w:r>
      <w:r w:rsidRPr="006741FD">
        <w:t>go back to their local communities.</w:t>
      </w:r>
    </w:p>
    <w:p w:rsidR="00A81889" w:rsidRDefault="00A81889" w:rsidP="00F80894">
      <w:pPr>
        <w:spacing w:after="120"/>
      </w:pPr>
      <w:r>
        <w:t>Attendance</w:t>
      </w:r>
      <w:r w:rsidR="00662A7D">
        <w:t xml:space="preserve"> at groups </w:t>
      </w:r>
      <w:r>
        <w:t>due to large geographical distances</w:t>
      </w:r>
      <w:r w:rsidR="00A92B4F">
        <w:t xml:space="preserve"> and terrain</w:t>
      </w:r>
    </w:p>
    <w:p w:rsidR="007901B6" w:rsidRDefault="007901B6" w:rsidP="00F80894">
      <w:pPr>
        <w:spacing w:after="120"/>
      </w:pPr>
      <w:r w:rsidRPr="007901B6">
        <w:t>Attendance</w:t>
      </w:r>
      <w:r w:rsidR="00662A7D">
        <w:t xml:space="preserve"> at groups </w:t>
      </w:r>
      <w:r w:rsidRPr="007901B6">
        <w:t>due to</w:t>
      </w:r>
      <w:r w:rsidR="00662A7D">
        <w:t xml:space="preserve"> seasonally</w:t>
      </w:r>
      <w:r w:rsidRPr="007901B6">
        <w:t xml:space="preserve"> </w:t>
      </w:r>
      <w:r>
        <w:t>inclement weather</w:t>
      </w:r>
    </w:p>
    <w:p w:rsidR="007901B6" w:rsidRDefault="007901B6" w:rsidP="00F80894">
      <w:pPr>
        <w:spacing w:after="120"/>
      </w:pPr>
      <w:r>
        <w:t>Starting new groups in rural areas where no NA currently exists</w:t>
      </w:r>
    </w:p>
    <w:p w:rsidR="007901B6" w:rsidRDefault="007901B6" w:rsidP="00F80894">
      <w:pPr>
        <w:spacing w:after="120"/>
      </w:pPr>
      <w:r>
        <w:t>Nurturing growth of rural groups</w:t>
      </w:r>
    </w:p>
    <w:p w:rsidR="00F80894" w:rsidRDefault="00F80894" w:rsidP="00F80894">
      <w:pPr>
        <w:spacing w:after="120"/>
      </w:pPr>
      <w:r>
        <w:lastRenderedPageBreak/>
        <w:t>Lack of variety when it comes to who’s attending (and sharing in) rural meetings</w:t>
      </w:r>
    </w:p>
    <w:p w:rsidR="00F80894" w:rsidRDefault="00F80894" w:rsidP="00F80894">
      <w:pPr>
        <w:spacing w:after="120"/>
      </w:pPr>
      <w:r>
        <w:t>Low population base means there are fewer addicts in the community</w:t>
      </w:r>
    </w:p>
    <w:p w:rsidR="00F80894" w:rsidRDefault="00F80894" w:rsidP="00F80894">
      <w:pPr>
        <w:spacing w:after="120"/>
      </w:pPr>
      <w:r>
        <w:t>Groups overwhelmed by drug court attendees</w:t>
      </w:r>
    </w:p>
    <w:p w:rsidR="00F80894" w:rsidRDefault="00F80894" w:rsidP="00F80894">
      <w:pPr>
        <w:spacing w:after="120"/>
      </w:pPr>
      <w:r>
        <w:t>Groups overwhelmed by treatment center attendees</w:t>
      </w:r>
    </w:p>
    <w:p w:rsidR="006741FD" w:rsidRDefault="006741FD" w:rsidP="00F80894">
      <w:pPr>
        <w:spacing w:after="120"/>
      </w:pPr>
      <w:r w:rsidRPr="006741FD">
        <w:t>Limited options to rent space for meetings</w:t>
      </w:r>
    </w:p>
    <w:p w:rsidR="00335B38" w:rsidRPr="00335B38" w:rsidRDefault="00335B38" w:rsidP="00335B38">
      <w:pPr>
        <w:spacing w:after="120"/>
        <w:rPr>
          <w:b/>
        </w:rPr>
      </w:pPr>
      <w:r w:rsidRPr="00335B38">
        <w:rPr>
          <w:b/>
        </w:rPr>
        <w:t>Issues with other fellowships</w:t>
      </w:r>
    </w:p>
    <w:p w:rsidR="00335B38" w:rsidRPr="00335B38" w:rsidRDefault="00335B38" w:rsidP="00335B38">
      <w:pPr>
        <w:spacing w:after="120"/>
      </w:pPr>
      <w:r w:rsidRPr="00335B38">
        <w:t>Mixing NA and AA message</w:t>
      </w:r>
    </w:p>
    <w:p w:rsidR="00335B38" w:rsidRPr="00335B38" w:rsidRDefault="00335B38" w:rsidP="00335B38">
      <w:pPr>
        <w:spacing w:after="120"/>
      </w:pPr>
      <w:r w:rsidRPr="00335B38">
        <w:t>More experience can be found in local AA communities so they tend to be more available to do service</w:t>
      </w:r>
    </w:p>
    <w:p w:rsidR="00F80894" w:rsidRPr="00F80894" w:rsidRDefault="00F80894" w:rsidP="00F80894">
      <w:pPr>
        <w:spacing w:after="120"/>
        <w:rPr>
          <w:b/>
        </w:rPr>
      </w:pPr>
      <w:r w:rsidRPr="00F80894">
        <w:rPr>
          <w:b/>
        </w:rPr>
        <w:t>Service delivery</w:t>
      </w:r>
    </w:p>
    <w:p w:rsidR="00335B38" w:rsidRDefault="00335B38" w:rsidP="00335B38">
      <w:pPr>
        <w:spacing w:after="120"/>
      </w:pPr>
      <w:r>
        <w:t>Attendance at service meetings due to large geographical distances and terrain</w:t>
      </w:r>
    </w:p>
    <w:p w:rsidR="00335B38" w:rsidRDefault="00335B38" w:rsidP="00335B38">
      <w:pPr>
        <w:spacing w:after="120"/>
      </w:pPr>
      <w:r>
        <w:t>Attendance at service meetings due to seasonally inclement weather</w:t>
      </w:r>
    </w:p>
    <w:p w:rsidR="00F80894" w:rsidRDefault="00F80894" w:rsidP="00F80894">
      <w:pPr>
        <w:spacing w:after="120"/>
      </w:pPr>
      <w:r w:rsidRPr="00F80894">
        <w:t>Literature distribution to isolated groups</w:t>
      </w:r>
    </w:p>
    <w:p w:rsidR="00F80894" w:rsidRDefault="00F80894" w:rsidP="00F80894">
      <w:pPr>
        <w:spacing w:after="120"/>
      </w:pPr>
      <w:r w:rsidRPr="00F80894">
        <w:t>Rural groups feel underserved by urban-based service b</w:t>
      </w:r>
      <w:r>
        <w:t>odies that they are a member of</w:t>
      </w:r>
    </w:p>
    <w:p w:rsidR="00F80894" w:rsidRDefault="00F80894" w:rsidP="00F80894">
      <w:pPr>
        <w:spacing w:after="120"/>
      </w:pPr>
      <w:r w:rsidRPr="00F80894">
        <w:t>PR in rural areas</w:t>
      </w:r>
    </w:p>
    <w:p w:rsidR="003C6DFC" w:rsidRDefault="003C6DFC" w:rsidP="00F80894">
      <w:pPr>
        <w:spacing w:after="120"/>
      </w:pPr>
      <w:r>
        <w:t>H&amp;I service in prisons where there is no NA in that community makes it difficult to make a case for NA as a recovery resource</w:t>
      </w:r>
    </w:p>
    <w:p w:rsidR="006741FD" w:rsidRDefault="006741FD" w:rsidP="00F80894">
      <w:pPr>
        <w:spacing w:after="120"/>
      </w:pPr>
      <w:r w:rsidRPr="006741FD">
        <w:t xml:space="preserve">Local members also are treatment center H&amp;I panel members and trying to provide support to local meeting and H&amp;I facility is difficult. </w:t>
      </w:r>
    </w:p>
    <w:p w:rsidR="006741FD" w:rsidRDefault="006741FD" w:rsidP="00F80894">
      <w:pPr>
        <w:spacing w:after="120"/>
      </w:pPr>
      <w:r w:rsidRPr="006741FD">
        <w:t>Addicts from treatment center</w:t>
      </w:r>
      <w:r>
        <w:t>s</w:t>
      </w:r>
      <w:r w:rsidRPr="006741FD">
        <w:t xml:space="preserve"> also need rides to meetings which becomes difficult to provide when trying to abide by H&amp;I guideline suggestions. </w:t>
      </w:r>
    </w:p>
    <w:p w:rsidR="00F80894" w:rsidRDefault="00F80894" w:rsidP="00F80894">
      <w:pPr>
        <w:spacing w:after="120"/>
      </w:pPr>
      <w:r w:rsidRPr="00F80894">
        <w:t>Denial of the existence of a drug problem within rural communities</w:t>
      </w:r>
    </w:p>
    <w:p w:rsidR="00F80894" w:rsidRPr="00F80894" w:rsidRDefault="00F80894" w:rsidP="00F80894">
      <w:pPr>
        <w:spacing w:after="120"/>
        <w:rPr>
          <w:b/>
        </w:rPr>
      </w:pPr>
      <w:r w:rsidRPr="00F80894">
        <w:rPr>
          <w:b/>
        </w:rPr>
        <w:t>Communication</w:t>
      </w:r>
    </w:p>
    <w:p w:rsidR="00A81889" w:rsidRDefault="007901B6" w:rsidP="00F80894">
      <w:pPr>
        <w:spacing w:after="120"/>
      </w:pPr>
      <w:r>
        <w:t>Facilitating c</w:t>
      </w:r>
      <w:r w:rsidR="00A81889">
        <w:t xml:space="preserve">ommunication </w:t>
      </w:r>
      <w:r>
        <w:t>between experienced groups and those that are newly established</w:t>
      </w:r>
    </w:p>
    <w:p w:rsidR="007901B6" w:rsidRDefault="007901B6" w:rsidP="00F80894">
      <w:pPr>
        <w:spacing w:after="120"/>
      </w:pPr>
      <w:r>
        <w:t>Twelfth Step calls and other means of reaching out to addicts in rural areas</w:t>
      </w:r>
    </w:p>
    <w:p w:rsidR="003C6DFC" w:rsidRDefault="003C6DFC" w:rsidP="00F80894">
      <w:pPr>
        <w:spacing w:after="120"/>
      </w:pPr>
      <w:r>
        <w:t>Lack of internet service or email accounts that are checked or used regularly</w:t>
      </w:r>
    </w:p>
    <w:p w:rsidR="003C6DFC" w:rsidRDefault="003C6DFC" w:rsidP="00F80894">
      <w:pPr>
        <w:spacing w:after="120"/>
      </w:pPr>
      <w:r>
        <w:t>Skype or conference calls aren’t as effective as personal attendance</w:t>
      </w:r>
    </w:p>
    <w:p w:rsidR="001E6B95" w:rsidRDefault="001E6B95" w:rsidP="00F80894">
      <w:pPr>
        <w:spacing w:after="120"/>
        <w:rPr>
          <w:b/>
        </w:rPr>
      </w:pPr>
      <w:r w:rsidRPr="001E6B95">
        <w:rPr>
          <w:b/>
        </w:rPr>
        <w:t>Connection to the Fellowship outside of the immediate community</w:t>
      </w:r>
    </w:p>
    <w:p w:rsidR="001E6B95" w:rsidRPr="001E6B95" w:rsidRDefault="001E6B95" w:rsidP="00F80894">
      <w:pPr>
        <w:spacing w:after="120"/>
      </w:pPr>
      <w:r>
        <w:t>How to help groups and members to attend local conventions and unity days in order to connect to the wider NA community</w:t>
      </w:r>
    </w:p>
    <w:p w:rsidR="00F80894" w:rsidRPr="00F80894" w:rsidRDefault="00F80894" w:rsidP="00F80894">
      <w:pPr>
        <w:spacing w:after="120"/>
        <w:rPr>
          <w:b/>
        </w:rPr>
      </w:pPr>
      <w:r>
        <w:rPr>
          <w:b/>
        </w:rPr>
        <w:t>Miscellaneous</w:t>
      </w:r>
    </w:p>
    <w:p w:rsidR="0007482A" w:rsidRDefault="0007482A" w:rsidP="00F80894">
      <w:pPr>
        <w:spacing w:after="120"/>
      </w:pPr>
      <w:r>
        <w:t xml:space="preserve">Anonymity in small rural communities </w:t>
      </w:r>
    </w:p>
    <w:p w:rsidR="006741FD" w:rsidRDefault="006741FD" w:rsidP="00F80894">
      <w:pPr>
        <w:spacing w:after="120"/>
      </w:pPr>
      <w:r w:rsidRPr="006741FD">
        <w:t xml:space="preserve">Challenge with local members also being employed by </w:t>
      </w:r>
      <w:r>
        <w:t xml:space="preserve">local </w:t>
      </w:r>
      <w:r w:rsidRPr="006741FD">
        <w:t>treatment center</w:t>
      </w:r>
      <w:r>
        <w:t>s</w:t>
      </w:r>
      <w:r w:rsidRPr="006741FD">
        <w:t xml:space="preserve"> which leads to difficulties </w:t>
      </w:r>
      <w:r>
        <w:t>for treatment center</w:t>
      </w:r>
      <w:r w:rsidRPr="006741FD">
        <w:t xml:space="preserve"> clients making </w:t>
      </w:r>
      <w:r>
        <w:t xml:space="preserve">a </w:t>
      </w:r>
      <w:r w:rsidRPr="006741FD">
        <w:t>clear delineation between NA and treatment</w:t>
      </w:r>
    </w:p>
    <w:p w:rsidR="000B7436" w:rsidRPr="00F80894" w:rsidRDefault="00A92B4F" w:rsidP="00F80894">
      <w:pPr>
        <w:spacing w:after="120"/>
        <w:jc w:val="center"/>
        <w:rPr>
          <w:b/>
          <w:u w:val="single"/>
        </w:rPr>
      </w:pPr>
      <w:r w:rsidRPr="00F80894">
        <w:rPr>
          <w:b/>
          <w:u w:val="single"/>
        </w:rPr>
        <w:lastRenderedPageBreak/>
        <w:t>Solutions</w:t>
      </w:r>
    </w:p>
    <w:p w:rsidR="001E6B95" w:rsidRPr="001E6B95" w:rsidRDefault="001E6B95" w:rsidP="00F80894">
      <w:pPr>
        <w:spacing w:after="120"/>
        <w:rPr>
          <w:b/>
        </w:rPr>
      </w:pPr>
      <w:r w:rsidRPr="001E6B95">
        <w:rPr>
          <w:b/>
        </w:rPr>
        <w:t>Communication</w:t>
      </w:r>
    </w:p>
    <w:p w:rsidR="00A92B4F" w:rsidRDefault="00A92B4F" w:rsidP="00F80894">
      <w:pPr>
        <w:spacing w:after="120"/>
      </w:pPr>
      <w:r w:rsidRPr="00A92B4F">
        <w:t>Using online technology to facilitate communication and virtual attendance</w:t>
      </w:r>
      <w:r>
        <w:t xml:space="preserve">. Examples include Facebook, </w:t>
      </w:r>
      <w:r w:rsidR="00CB168F">
        <w:t xml:space="preserve">Twitter, </w:t>
      </w:r>
      <w:r>
        <w:t xml:space="preserve">Skype, GoToMeeting, </w:t>
      </w:r>
      <w:r w:rsidR="003C6DFC">
        <w:t xml:space="preserve">conference calls, </w:t>
      </w:r>
      <w:r w:rsidR="00CD53A9">
        <w:t>and Adobe</w:t>
      </w:r>
      <w:r>
        <w:t xml:space="preserve"> Connect</w:t>
      </w:r>
      <w:r w:rsidR="00CD53A9">
        <w:t>.</w:t>
      </w:r>
    </w:p>
    <w:p w:rsidR="0007482A" w:rsidRDefault="0007482A" w:rsidP="00F80894">
      <w:pPr>
        <w:spacing w:after="120"/>
      </w:pPr>
      <w:r>
        <w:t>Online recovery meetings and literature that offers guidelines for establishing them.</w:t>
      </w:r>
    </w:p>
    <w:p w:rsidR="003C6DFC" w:rsidRDefault="003C6DFC" w:rsidP="00F80894">
      <w:pPr>
        <w:spacing w:after="120"/>
      </w:pPr>
      <w:r>
        <w:t>Continue to mail hard copies of minutes for members without internet access.</w:t>
      </w:r>
    </w:p>
    <w:p w:rsidR="001E6B95" w:rsidRPr="001E6B95" w:rsidRDefault="001E6B95" w:rsidP="00F80894">
      <w:pPr>
        <w:spacing w:after="120"/>
        <w:rPr>
          <w:b/>
        </w:rPr>
      </w:pPr>
      <w:r w:rsidRPr="001E6B95">
        <w:rPr>
          <w:b/>
        </w:rPr>
        <w:t>Resources</w:t>
      </w:r>
    </w:p>
    <w:p w:rsidR="0007482A" w:rsidRDefault="0007482A" w:rsidP="00F80894">
      <w:pPr>
        <w:spacing w:after="120"/>
      </w:pPr>
      <w:r>
        <w:t xml:space="preserve">Update IP#21, </w:t>
      </w:r>
      <w:proofErr w:type="gramStart"/>
      <w:r>
        <w:t>The</w:t>
      </w:r>
      <w:proofErr w:type="gramEnd"/>
      <w:r>
        <w:t xml:space="preserve"> Loner: Staying Clean in Isolation.</w:t>
      </w:r>
    </w:p>
    <w:p w:rsidR="00CD53A9" w:rsidRDefault="00A92B4F" w:rsidP="00F80894">
      <w:pPr>
        <w:spacing w:after="120"/>
      </w:pPr>
      <w:r>
        <w:t>Contribute to the service structure financially when possible</w:t>
      </w:r>
      <w:r w:rsidR="00CD53A9">
        <w:t xml:space="preserve"> to foster the understanding that the group is a part of the whole.</w:t>
      </w:r>
    </w:p>
    <w:p w:rsidR="00A92B4F" w:rsidRDefault="00CD53A9" w:rsidP="00F80894">
      <w:pPr>
        <w:spacing w:after="120"/>
      </w:pPr>
      <w:r>
        <w:t>A</w:t>
      </w:r>
      <w:r w:rsidR="00A92B4F">
        <w:t xml:space="preserve">sk for funds from area when </w:t>
      </w:r>
      <w:r>
        <w:t>needed.</w:t>
      </w:r>
    </w:p>
    <w:p w:rsidR="001E6B95" w:rsidRPr="001E6B95" w:rsidRDefault="001E6B95" w:rsidP="00F80894">
      <w:pPr>
        <w:spacing w:after="120"/>
        <w:rPr>
          <w:b/>
        </w:rPr>
      </w:pPr>
      <w:r w:rsidRPr="001E6B95">
        <w:rPr>
          <w:b/>
        </w:rPr>
        <w:t>Connection to the Fellowship outside of the immediate community</w:t>
      </w:r>
    </w:p>
    <w:p w:rsidR="00A92B4F" w:rsidRDefault="00A92B4F" w:rsidP="00F80894">
      <w:pPr>
        <w:spacing w:after="120"/>
      </w:pPr>
      <w:r>
        <w:t>Trav</w:t>
      </w:r>
      <w:r w:rsidR="00CD53A9">
        <w:t xml:space="preserve">el – </w:t>
      </w:r>
      <w:r>
        <w:t>home group members travel to different cities to attend other NA meetings</w:t>
      </w:r>
      <w:r w:rsidR="00CD53A9">
        <w:t xml:space="preserve"> and</w:t>
      </w:r>
      <w:r>
        <w:t xml:space="preserve"> conventions outside the area, region, and state. </w:t>
      </w:r>
      <w:r w:rsidR="00CD53A9">
        <w:t>T</w:t>
      </w:r>
      <w:r>
        <w:t>ake newcomers to events such as this when they can go.</w:t>
      </w:r>
    </w:p>
    <w:p w:rsidR="00754E97" w:rsidRDefault="00754E97" w:rsidP="00F80894">
      <w:pPr>
        <w:spacing w:after="120"/>
      </w:pPr>
      <w:r>
        <w:t>Sponsors take sponsees to struggling groups</w:t>
      </w:r>
    </w:p>
    <w:p w:rsidR="00A46B68" w:rsidRDefault="00A46B68" w:rsidP="00F80894">
      <w:pPr>
        <w:spacing w:after="120"/>
      </w:pPr>
      <w:r w:rsidRPr="00A46B68">
        <w:t>Stay connected to the service structure and participate at area - no matter what.</w:t>
      </w:r>
    </w:p>
    <w:p w:rsidR="001E6B95" w:rsidRPr="001E6B95" w:rsidRDefault="001E6B95" w:rsidP="00F80894">
      <w:pPr>
        <w:spacing w:after="120"/>
        <w:rPr>
          <w:b/>
        </w:rPr>
      </w:pPr>
      <w:r w:rsidRPr="001E6B95">
        <w:rPr>
          <w:b/>
        </w:rPr>
        <w:t>Service delivery</w:t>
      </w:r>
    </w:p>
    <w:p w:rsidR="00ED6EB0" w:rsidRDefault="00CD53A9" w:rsidP="00F80894">
      <w:pPr>
        <w:spacing w:after="120"/>
      </w:pPr>
      <w:r>
        <w:t>S</w:t>
      </w:r>
      <w:r w:rsidR="00A92B4F">
        <w:t xml:space="preserve">pecial one-time </w:t>
      </w:r>
      <w:r>
        <w:t xml:space="preserve">H&amp;I </w:t>
      </w:r>
      <w:r w:rsidR="00A92B4F">
        <w:t>events</w:t>
      </w:r>
      <w:r>
        <w:t xml:space="preserve"> if resources don’t allow for a regular panel</w:t>
      </w:r>
      <w:r w:rsidR="00ED6EB0">
        <w:t>, such as phone connections to enable inmates to hear shares at unity day</w:t>
      </w:r>
      <w:r w:rsidR="00A1704D">
        <w:t>s</w:t>
      </w:r>
      <w:r w:rsidR="00ED6EB0">
        <w:t xml:space="preserve"> or convention meetings</w:t>
      </w:r>
      <w:r>
        <w:t xml:space="preserve">. </w:t>
      </w:r>
    </w:p>
    <w:p w:rsidR="00ED6EB0" w:rsidRDefault="00CD53A9" w:rsidP="00F80894">
      <w:pPr>
        <w:spacing w:after="120"/>
      </w:pPr>
      <w:r>
        <w:t>R</w:t>
      </w:r>
      <w:r w:rsidR="00A92B4F">
        <w:t>egularly send lite</w:t>
      </w:r>
      <w:r w:rsidR="00ED6EB0">
        <w:t xml:space="preserve">rature and meeting lists to </w:t>
      </w:r>
      <w:r w:rsidR="00A92B4F">
        <w:t>local jail</w:t>
      </w:r>
      <w:r w:rsidR="00ED6EB0">
        <w:t>s</w:t>
      </w:r>
      <w:r w:rsidR="00A92B4F">
        <w:t xml:space="preserve">. </w:t>
      </w:r>
    </w:p>
    <w:p w:rsidR="001E6B95" w:rsidRDefault="001E6B95" w:rsidP="001E6B95">
      <w:pPr>
        <w:spacing w:after="120"/>
      </w:pPr>
      <w:r>
        <w:t>Utilize ideas related to the SSP such as the GSF and LSC/LSB.</w:t>
      </w:r>
    </w:p>
    <w:p w:rsidR="001E6B95" w:rsidRDefault="001E6B95" w:rsidP="001E6B95">
      <w:pPr>
        <w:spacing w:after="120"/>
      </w:pPr>
      <w:r>
        <w:t>Shared services.</w:t>
      </w:r>
    </w:p>
    <w:p w:rsidR="001E6B95" w:rsidRDefault="001E6B95" w:rsidP="001E6B95">
      <w:pPr>
        <w:spacing w:after="120"/>
      </w:pPr>
      <w:r>
        <w:t>Rotate location of service meetings.</w:t>
      </w:r>
    </w:p>
    <w:p w:rsidR="001E6B95" w:rsidRDefault="001E6B95" w:rsidP="001E6B95">
      <w:pPr>
        <w:spacing w:after="120"/>
      </w:pPr>
      <w:r>
        <w:t>Centrally located service meetings.</w:t>
      </w:r>
    </w:p>
    <w:p w:rsidR="001E6B95" w:rsidRDefault="001E6B95" w:rsidP="001E6B95">
      <w:pPr>
        <w:spacing w:after="120"/>
      </w:pPr>
      <w:r>
        <w:t>Food and/or recovery activity at service meetings.</w:t>
      </w:r>
    </w:p>
    <w:p w:rsidR="001E6B95" w:rsidRDefault="001E6B95" w:rsidP="001E6B95">
      <w:pPr>
        <w:spacing w:after="120"/>
      </w:pPr>
      <w:r>
        <w:t>Open participation at service meetings.</w:t>
      </w:r>
    </w:p>
    <w:p w:rsidR="001E6B95" w:rsidRDefault="001E6B95" w:rsidP="001E6B95">
      <w:pPr>
        <w:spacing w:after="120"/>
      </w:pPr>
      <w:r>
        <w:t>Short term service commitments.</w:t>
      </w:r>
    </w:p>
    <w:p w:rsidR="001E6B95" w:rsidRDefault="001E6B95" w:rsidP="001E6B95">
      <w:pPr>
        <w:spacing w:after="120"/>
      </w:pPr>
      <w:r w:rsidRPr="001E6B95">
        <w:t>PSAs on local media.</w:t>
      </w:r>
    </w:p>
    <w:p w:rsidR="006741FD" w:rsidRDefault="006741FD" w:rsidP="001E6B95">
      <w:pPr>
        <w:spacing w:after="120"/>
      </w:pPr>
      <w:r w:rsidRPr="006741FD">
        <w:t xml:space="preserve">We have made our home group meeting space available to regional subcommittee and event meetings as we are centrally located between the 2 metropolitan areas. This provides us with a few extra dollars each month (the committee's normally make a small contribution). This also gets members from out of town coming to our meetings and exposes our local members to other levels or kinds of service that they may not otherwise see. Since we are not able to contribute financially to our ASC consistently we volunteer to host the ASC meeting when it rotates a few times a year.  The normal ASC rent allocation </w:t>
      </w:r>
      <w:r w:rsidRPr="006741FD">
        <w:lastRenderedPageBreak/>
        <w:t xml:space="preserve">that we receive, we are able to return back to the area as part of the way we can participate in being self-supporting.  </w:t>
      </w:r>
    </w:p>
    <w:p w:rsidR="001E6B95" w:rsidRPr="001E6B95" w:rsidRDefault="001E6B95" w:rsidP="00F80894">
      <w:pPr>
        <w:spacing w:after="120"/>
        <w:rPr>
          <w:b/>
        </w:rPr>
      </w:pPr>
      <w:r w:rsidRPr="001E6B95">
        <w:rPr>
          <w:b/>
        </w:rPr>
        <w:t xml:space="preserve">Group </w:t>
      </w:r>
      <w:r>
        <w:rPr>
          <w:b/>
        </w:rPr>
        <w:t xml:space="preserve">and </w:t>
      </w:r>
      <w:r w:rsidR="00A46B68">
        <w:rPr>
          <w:b/>
        </w:rPr>
        <w:t xml:space="preserve">local </w:t>
      </w:r>
      <w:r>
        <w:rPr>
          <w:b/>
        </w:rPr>
        <w:t>community s</w:t>
      </w:r>
      <w:r w:rsidRPr="001E6B95">
        <w:rPr>
          <w:b/>
        </w:rPr>
        <w:t>upport</w:t>
      </w:r>
    </w:p>
    <w:p w:rsidR="00A92B4F" w:rsidRDefault="00A92B4F" w:rsidP="00F80894">
      <w:pPr>
        <w:spacing w:after="120"/>
      </w:pPr>
      <w:r>
        <w:t>REALLY make a big deal out of NA anniversaries, and have outside speakers and food</w:t>
      </w:r>
      <w:r w:rsidR="00ED6EB0">
        <w:t xml:space="preserve"> and really talk it up as </w:t>
      </w:r>
      <w:r>
        <w:t>an example of what we CAN do.</w:t>
      </w:r>
    </w:p>
    <w:p w:rsidR="00A92B4F" w:rsidRDefault="00ED6EB0" w:rsidP="00F80894">
      <w:pPr>
        <w:spacing w:after="120"/>
      </w:pPr>
      <w:r>
        <w:t>P</w:t>
      </w:r>
      <w:r w:rsidR="001E6B95">
        <w:t xml:space="preserve">lan annual events, </w:t>
      </w:r>
      <w:r w:rsidR="00A92B4F">
        <w:t xml:space="preserve">even if </w:t>
      </w:r>
      <w:r>
        <w:t>only local members show up.</w:t>
      </w:r>
    </w:p>
    <w:p w:rsidR="00754E97" w:rsidRDefault="00754E97" w:rsidP="00A1704D">
      <w:pPr>
        <w:spacing w:after="0"/>
      </w:pPr>
      <w:r>
        <w:t>Group format ideas:</w:t>
      </w:r>
    </w:p>
    <w:p w:rsidR="00754E97" w:rsidRDefault="00754E97" w:rsidP="00F80894">
      <w:pPr>
        <w:pStyle w:val="ListParagraph"/>
        <w:numPr>
          <w:ilvl w:val="0"/>
          <w:numId w:val="1"/>
        </w:numPr>
        <w:spacing w:after="120"/>
      </w:pPr>
      <w:r>
        <w:t>Literature studies</w:t>
      </w:r>
    </w:p>
    <w:p w:rsidR="00754E97" w:rsidRDefault="00754E97" w:rsidP="00F80894">
      <w:pPr>
        <w:pStyle w:val="ListParagraph"/>
        <w:numPr>
          <w:ilvl w:val="0"/>
          <w:numId w:val="1"/>
        </w:numPr>
        <w:spacing w:after="120"/>
      </w:pPr>
      <w:r>
        <w:t>Rotating formats</w:t>
      </w:r>
    </w:p>
    <w:p w:rsidR="00CB168F" w:rsidRDefault="00CB168F" w:rsidP="00F80894">
      <w:pPr>
        <w:spacing w:after="120"/>
      </w:pPr>
      <w:r>
        <w:t>Inter-group activities such as Steal the Banner.</w:t>
      </w:r>
    </w:p>
    <w:p w:rsidR="00CB168F" w:rsidRDefault="00CB168F" w:rsidP="00F80894">
      <w:pPr>
        <w:spacing w:after="120"/>
      </w:pPr>
      <w:r>
        <w:t>Speaker recordings, possibly o</w:t>
      </w:r>
      <w:r w:rsidR="001E6B95">
        <w:t>btained from a regional website, for use in isolated meetings.</w:t>
      </w:r>
    </w:p>
    <w:p w:rsidR="00754E97" w:rsidRDefault="006741FD" w:rsidP="00F80894">
      <w:pPr>
        <w:spacing w:after="120"/>
      </w:pPr>
      <w:r w:rsidRPr="006741FD">
        <w:t>We have purposely not formed any home group guidelines for participation at our business meetings/group conscience (like we hear from other larger groups) as we don't want to limit participation in any way to our decision making processes.</w:t>
      </w:r>
    </w:p>
    <w:p w:rsidR="006741FD" w:rsidRDefault="006741FD" w:rsidP="00F80894">
      <w:pPr>
        <w:spacing w:after="120"/>
      </w:pPr>
      <w:r w:rsidRPr="006741FD">
        <w:t xml:space="preserve">We have very “structured" meetings with 3 of our 5 nightly meetings being book studies. This keeps us solution oriented with less "treatment talk" and focused on the NA message. Other formats that have worked well for us is a Q&amp;A basket meeting (questions are written and put in basket and members with a year or more share their answers).  Another is a weekly IP study using Sponsorship, Triangle of ..., </w:t>
      </w:r>
      <w:proofErr w:type="gramStart"/>
      <w:r w:rsidRPr="006741FD">
        <w:t>What</w:t>
      </w:r>
      <w:proofErr w:type="gramEnd"/>
      <w:r w:rsidRPr="006741FD">
        <w:t xml:space="preserve"> is the NA Program, etc. rotating these throughout the month.</w:t>
      </w:r>
    </w:p>
    <w:p w:rsidR="006741FD" w:rsidRDefault="006741FD" w:rsidP="00F80894">
      <w:pPr>
        <w:spacing w:after="120"/>
      </w:pPr>
      <w:r w:rsidRPr="006741FD">
        <w:t xml:space="preserve">We keep baskets of cups, sugar, creamer, etc. on tables and take turns pouring coffee throughout the meeting.  This keeps the "traffic" down so people are not having to get up and down so frequently during the meeting.  This help us to be less distracted and focused on the meeting. </w:t>
      </w:r>
    </w:p>
    <w:p w:rsidR="006741FD" w:rsidRDefault="006741FD" w:rsidP="00F80894">
      <w:pPr>
        <w:spacing w:after="120"/>
      </w:pPr>
      <w:r>
        <w:t xml:space="preserve">We </w:t>
      </w:r>
      <w:r w:rsidRPr="006741FD">
        <w:t>have a NO cell phone suggestion which we highly encourage</w:t>
      </w:r>
      <w:r>
        <w:t xml:space="preserve"> to reduce distraction</w:t>
      </w:r>
      <w:r w:rsidRPr="006741FD">
        <w:t>.</w:t>
      </w:r>
    </w:p>
    <w:sectPr w:rsidR="006741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68" w:rsidRDefault="00A46B68" w:rsidP="00A46B68">
      <w:pPr>
        <w:spacing w:after="0" w:line="240" w:lineRule="auto"/>
      </w:pPr>
      <w:r>
        <w:separator/>
      </w:r>
    </w:p>
  </w:endnote>
  <w:endnote w:type="continuationSeparator" w:id="0">
    <w:p w:rsidR="00A46B68" w:rsidRDefault="00A46B68" w:rsidP="00A4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956436"/>
      <w:docPartObj>
        <w:docPartGallery w:val="Page Numbers (Bottom of Page)"/>
        <w:docPartUnique/>
      </w:docPartObj>
    </w:sdtPr>
    <w:sdtEndPr>
      <w:rPr>
        <w:noProof/>
      </w:rPr>
    </w:sdtEndPr>
    <w:sdtContent>
      <w:p w:rsidR="00A46B68" w:rsidRDefault="00A46B68">
        <w:pPr>
          <w:pStyle w:val="Footer"/>
          <w:jc w:val="center"/>
        </w:pPr>
        <w:r>
          <w:fldChar w:fldCharType="begin"/>
        </w:r>
        <w:r>
          <w:instrText xml:space="preserve"> PAGE   \* MERGEFORMAT </w:instrText>
        </w:r>
        <w:r>
          <w:fldChar w:fldCharType="separate"/>
        </w:r>
        <w:r w:rsidR="009B28D6">
          <w:rPr>
            <w:noProof/>
          </w:rPr>
          <w:t>2</w:t>
        </w:r>
        <w:r>
          <w:rPr>
            <w:noProof/>
          </w:rPr>
          <w:fldChar w:fldCharType="end"/>
        </w:r>
      </w:p>
    </w:sdtContent>
  </w:sdt>
  <w:p w:rsidR="00A46B68" w:rsidRDefault="00A46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68" w:rsidRDefault="00A46B68" w:rsidP="00A46B68">
      <w:pPr>
        <w:spacing w:after="0" w:line="240" w:lineRule="auto"/>
      </w:pPr>
      <w:r>
        <w:separator/>
      </w:r>
    </w:p>
  </w:footnote>
  <w:footnote w:type="continuationSeparator" w:id="0">
    <w:p w:rsidR="00A46B68" w:rsidRDefault="00A46B68" w:rsidP="00A46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68" w:rsidRDefault="00A46B68">
    <w:pPr>
      <w:pStyle w:val="Header"/>
    </w:pPr>
    <w:r>
      <w:t>Rural Service and Recovery Web Meeting</w:t>
    </w:r>
    <w:r w:rsidR="00FB3881">
      <w:t xml:space="preserve"> – April</w:t>
    </w:r>
    <w: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C6002"/>
    <w:multiLevelType w:val="hybridMultilevel"/>
    <w:tmpl w:val="E0466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36"/>
    <w:rsid w:val="0007482A"/>
    <w:rsid w:val="000B7436"/>
    <w:rsid w:val="001E6B95"/>
    <w:rsid w:val="00335B38"/>
    <w:rsid w:val="003C6DFC"/>
    <w:rsid w:val="00662A7D"/>
    <w:rsid w:val="006741FD"/>
    <w:rsid w:val="00754E97"/>
    <w:rsid w:val="007901B6"/>
    <w:rsid w:val="00991699"/>
    <w:rsid w:val="009B079F"/>
    <w:rsid w:val="009B28D6"/>
    <w:rsid w:val="00A1704D"/>
    <w:rsid w:val="00A46B68"/>
    <w:rsid w:val="00A81889"/>
    <w:rsid w:val="00A92B4F"/>
    <w:rsid w:val="00CB168F"/>
    <w:rsid w:val="00CD53A9"/>
    <w:rsid w:val="00EB36FE"/>
    <w:rsid w:val="00ED6EB0"/>
    <w:rsid w:val="00F80894"/>
    <w:rsid w:val="00FB3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BA795-4878-416E-AFD1-E81375CD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E97"/>
    <w:pPr>
      <w:ind w:left="720"/>
      <w:contextualSpacing/>
    </w:pPr>
  </w:style>
  <w:style w:type="paragraph" w:styleId="Header">
    <w:name w:val="header"/>
    <w:basedOn w:val="Normal"/>
    <w:link w:val="HeaderChar"/>
    <w:uiPriority w:val="99"/>
    <w:unhideWhenUsed/>
    <w:rsid w:val="00A4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B68"/>
  </w:style>
  <w:style w:type="paragraph" w:styleId="Footer">
    <w:name w:val="footer"/>
    <w:basedOn w:val="Normal"/>
    <w:link w:val="FooterChar"/>
    <w:uiPriority w:val="99"/>
    <w:unhideWhenUsed/>
    <w:rsid w:val="00A4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Nick Elson</cp:lastModifiedBy>
  <cp:revision>7</cp:revision>
  <dcterms:created xsi:type="dcterms:W3CDTF">2016-03-16T18:16:00Z</dcterms:created>
  <dcterms:modified xsi:type="dcterms:W3CDTF">2016-05-11T17:33:00Z</dcterms:modified>
</cp:coreProperties>
</file>