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F0BF" w14:textId="2B22B638" w:rsidR="00797934" w:rsidRPr="00135E16" w:rsidRDefault="00864B94" w:rsidP="009F6ECF">
      <w:pPr>
        <w:shd w:val="clear" w:color="auto" w:fill="7F4D23"/>
        <w:spacing w:after="0" w:line="240" w:lineRule="auto"/>
        <w:jc w:val="center"/>
        <w:rPr>
          <w:rFonts w:ascii="Calibri" w:eastAsia="Calibri" w:hAnsi="Calibri" w:cs="Calibri"/>
          <w:sz w:val="24"/>
          <w:szCs w:val="24"/>
        </w:rPr>
      </w:pPr>
      <w:r w:rsidRPr="00135E16">
        <w:rPr>
          <w:rFonts w:ascii="Calibri" w:eastAsia="Calibri" w:hAnsi="Calibri" w:cs="Calibri"/>
          <w:b/>
          <w:bCs/>
          <w:color w:val="FFFFFF"/>
          <w:spacing w:val="1"/>
          <w:sz w:val="24"/>
          <w:szCs w:val="24"/>
        </w:rPr>
        <w:t>T</w:t>
      </w:r>
      <w:r w:rsidR="00093749" w:rsidRPr="00135E16">
        <w:rPr>
          <w:rFonts w:ascii="Calibri" w:eastAsia="Calibri" w:hAnsi="Calibri" w:cs="Calibri"/>
          <w:b/>
          <w:bCs/>
          <w:color w:val="FFFFFF"/>
          <w:spacing w:val="1"/>
          <w:sz w:val="24"/>
          <w:szCs w:val="24"/>
        </w:rPr>
        <w:t>RD</w:t>
      </w:r>
      <w:r w:rsidRPr="00135E16">
        <w:rPr>
          <w:rFonts w:ascii="Calibri" w:eastAsia="Calibri" w:hAnsi="Calibri" w:cs="Calibri"/>
          <w:b/>
          <w:bCs/>
          <w:color w:val="FFFFFF"/>
          <w:spacing w:val="-2"/>
          <w:sz w:val="24"/>
          <w:szCs w:val="24"/>
        </w:rPr>
        <w:t>/</w:t>
      </w:r>
      <w:r w:rsidRPr="00135E16">
        <w:rPr>
          <w:rFonts w:ascii="Calibri" w:eastAsia="Calibri" w:hAnsi="Calibri" w:cs="Calibri"/>
          <w:b/>
          <w:bCs/>
          <w:color w:val="FFFFFF"/>
          <w:sz w:val="24"/>
          <w:szCs w:val="24"/>
        </w:rPr>
        <w:t>T</w:t>
      </w:r>
      <w:r w:rsidR="00093749" w:rsidRPr="00135E16">
        <w:rPr>
          <w:rFonts w:ascii="Calibri" w:eastAsia="Calibri" w:hAnsi="Calibri" w:cs="Calibri"/>
          <w:b/>
          <w:bCs/>
          <w:color w:val="FFFFFF"/>
          <w:sz w:val="24"/>
          <w:szCs w:val="24"/>
        </w:rPr>
        <w:t xml:space="preserve">AM con </w:t>
      </w:r>
      <w:r w:rsidR="00FB301F" w:rsidRPr="00135E16">
        <w:rPr>
          <w:rFonts w:ascii="Calibri" w:eastAsia="Calibri" w:hAnsi="Calibri" w:cs="Calibri"/>
          <w:b/>
          <w:bCs/>
          <w:color w:val="FFFFFF"/>
          <w:sz w:val="24"/>
          <w:szCs w:val="24"/>
        </w:rPr>
        <w:t>relación</w:t>
      </w:r>
      <w:r w:rsidR="00093749" w:rsidRPr="00135E16">
        <w:rPr>
          <w:rFonts w:ascii="Calibri" w:eastAsia="Calibri" w:hAnsi="Calibri" w:cs="Calibri"/>
          <w:b/>
          <w:bCs/>
          <w:color w:val="FFFFFF"/>
          <w:sz w:val="24"/>
          <w:szCs w:val="24"/>
        </w:rPr>
        <w:t xml:space="preserve"> a</w:t>
      </w:r>
      <w:r w:rsidRPr="00135E16">
        <w:rPr>
          <w:rFonts w:ascii="Calibri" w:eastAsia="Calibri" w:hAnsi="Calibri" w:cs="Calibri"/>
          <w:b/>
          <w:bCs/>
          <w:color w:val="FFFFFF"/>
          <w:spacing w:val="-3"/>
          <w:sz w:val="24"/>
          <w:szCs w:val="24"/>
        </w:rPr>
        <w:t xml:space="preserve"> </w:t>
      </w:r>
      <w:r w:rsidR="00135E16" w:rsidRPr="00135E16">
        <w:rPr>
          <w:rFonts w:ascii="Calibri" w:eastAsia="Calibri" w:hAnsi="Calibri" w:cs="Calibri"/>
          <w:b/>
          <w:bCs/>
          <w:color w:val="FFFFFF"/>
          <w:spacing w:val="5"/>
          <w:sz w:val="24"/>
          <w:szCs w:val="24"/>
        </w:rPr>
        <w:t>N</w:t>
      </w:r>
      <w:r w:rsidR="00135E16" w:rsidRPr="00135E16">
        <w:rPr>
          <w:rFonts w:ascii="Calibri" w:eastAsia="Calibri" w:hAnsi="Calibri" w:cs="Calibri"/>
          <w:b/>
          <w:bCs/>
          <w:color w:val="FFFFFF"/>
          <w:sz w:val="24"/>
          <w:szCs w:val="24"/>
        </w:rPr>
        <w:t>A</w:t>
      </w:r>
      <w:r w:rsidR="00135E16" w:rsidRPr="00135E16">
        <w:rPr>
          <w:rFonts w:ascii="Calibri" w:eastAsia="Calibri" w:hAnsi="Calibri" w:cs="Calibri"/>
          <w:b/>
          <w:bCs/>
          <w:color w:val="FFFFFF"/>
          <w:spacing w:val="-6"/>
          <w:sz w:val="24"/>
          <w:szCs w:val="24"/>
        </w:rPr>
        <w:t>:</w:t>
      </w:r>
      <w:r w:rsidRPr="00135E16">
        <w:rPr>
          <w:rFonts w:ascii="Calibri" w:eastAsia="Calibri" w:hAnsi="Calibri" w:cs="Calibri"/>
          <w:b/>
          <w:bCs/>
          <w:color w:val="FFFFFF"/>
          <w:spacing w:val="-1"/>
          <w:sz w:val="24"/>
          <w:szCs w:val="24"/>
        </w:rPr>
        <w:t xml:space="preserve"> </w:t>
      </w:r>
      <w:r w:rsidR="00FB301F" w:rsidRPr="00135E16">
        <w:rPr>
          <w:rFonts w:ascii="Calibri" w:eastAsia="Calibri" w:hAnsi="Calibri" w:cs="Calibri"/>
          <w:b/>
          <w:bCs/>
          <w:color w:val="FFFFFF"/>
          <w:spacing w:val="-1"/>
          <w:sz w:val="24"/>
          <w:szCs w:val="24"/>
        </w:rPr>
        <w:t xml:space="preserve">Ayudar a los miembros a que se </w:t>
      </w:r>
      <w:r w:rsidR="00FB0163" w:rsidRPr="00135E16">
        <w:rPr>
          <w:rFonts w:ascii="Calibri" w:eastAsia="Calibri" w:hAnsi="Calibri" w:cs="Calibri"/>
          <w:b/>
          <w:bCs/>
          <w:color w:val="FFFFFF"/>
          <w:spacing w:val="-1"/>
          <w:sz w:val="24"/>
          <w:szCs w:val="24"/>
        </w:rPr>
        <w:t>integren a</w:t>
      </w:r>
      <w:r w:rsidR="00FB301F" w:rsidRPr="00135E16">
        <w:rPr>
          <w:rFonts w:ascii="Calibri" w:eastAsia="Calibri" w:hAnsi="Calibri" w:cs="Calibri"/>
          <w:b/>
          <w:bCs/>
          <w:color w:val="FFFFFF"/>
          <w:spacing w:val="-1"/>
          <w:sz w:val="24"/>
          <w:szCs w:val="24"/>
        </w:rPr>
        <w:t xml:space="preserve"> NA</w:t>
      </w:r>
    </w:p>
    <w:p w14:paraId="5BA13B9E" w14:textId="77777777" w:rsidR="00FB301F" w:rsidRPr="00135E16" w:rsidRDefault="00FB301F" w:rsidP="00FB301F">
      <w:pPr>
        <w:spacing w:before="240" w:after="0" w:line="240" w:lineRule="auto"/>
        <w:ind w:left="115" w:right="-14"/>
        <w:rPr>
          <w:rFonts w:ascii="Calibri" w:eastAsia="Calibri" w:hAnsi="Calibri" w:cs="Calibri"/>
          <w:b/>
          <w:bCs/>
          <w:color w:val="232323"/>
          <w:spacing w:val="2"/>
          <w:sz w:val="24"/>
          <w:szCs w:val="24"/>
        </w:rPr>
      </w:pPr>
      <w:r w:rsidRPr="00135E16">
        <w:rPr>
          <w:rFonts w:ascii="Calibri" w:eastAsia="Calibri" w:hAnsi="Calibri" w:cs="Calibri"/>
          <w:b/>
          <w:bCs/>
          <w:color w:val="232323"/>
          <w:spacing w:val="2"/>
          <w:sz w:val="24"/>
          <w:szCs w:val="24"/>
        </w:rPr>
        <w:t>Materiales de la sesión:</w:t>
      </w:r>
    </w:p>
    <w:p w14:paraId="537901A0" w14:textId="21DFF4A8" w:rsidR="00FB301F" w:rsidRPr="00135E16" w:rsidRDefault="00FB301F" w:rsidP="00FB301F">
      <w:pPr>
        <w:spacing w:before="240" w:after="0" w:line="240" w:lineRule="auto"/>
        <w:ind w:left="115" w:right="-14"/>
        <w:rPr>
          <w:rFonts w:ascii="Calibri" w:eastAsia="Calibri" w:hAnsi="Calibri" w:cs="Calibri"/>
          <w:bCs/>
          <w:color w:val="232323"/>
          <w:spacing w:val="2"/>
          <w:sz w:val="24"/>
          <w:szCs w:val="24"/>
        </w:rPr>
      </w:pPr>
      <w:r w:rsidRPr="00135E16">
        <w:rPr>
          <w:rFonts w:ascii="Calibri" w:eastAsia="Calibri" w:hAnsi="Calibri" w:cs="Calibri"/>
          <w:bCs/>
          <w:color w:val="232323"/>
          <w:spacing w:val="2"/>
          <w:sz w:val="24"/>
          <w:szCs w:val="24"/>
        </w:rPr>
        <w:t>• Hojas de notas con preguntas para discutir</w:t>
      </w:r>
    </w:p>
    <w:p w14:paraId="6440402C" w14:textId="052141B8" w:rsidR="00FB301F" w:rsidRPr="00135E16" w:rsidRDefault="00FB301F" w:rsidP="00FB301F">
      <w:pPr>
        <w:spacing w:before="240" w:after="0" w:line="240" w:lineRule="auto"/>
        <w:ind w:left="115" w:right="-14"/>
        <w:rPr>
          <w:rFonts w:ascii="Calibri" w:eastAsia="Calibri" w:hAnsi="Calibri" w:cs="Calibri"/>
          <w:bCs/>
          <w:color w:val="232323"/>
          <w:spacing w:val="2"/>
          <w:sz w:val="24"/>
          <w:szCs w:val="24"/>
        </w:rPr>
      </w:pPr>
      <w:r w:rsidRPr="00135E16">
        <w:rPr>
          <w:rFonts w:ascii="Calibri" w:eastAsia="Calibri" w:hAnsi="Calibri" w:cs="Calibri"/>
          <w:bCs/>
          <w:color w:val="232323"/>
          <w:spacing w:val="2"/>
          <w:sz w:val="24"/>
          <w:szCs w:val="24"/>
        </w:rPr>
        <w:t>• Reglas básicas/pautas para intercambio de ideas</w:t>
      </w:r>
    </w:p>
    <w:p w14:paraId="0FEACB27" w14:textId="7E35F933" w:rsidR="00FB301F" w:rsidRPr="00135E16" w:rsidRDefault="00FB301F" w:rsidP="00FB301F">
      <w:pPr>
        <w:spacing w:before="240" w:after="0" w:line="240" w:lineRule="auto"/>
        <w:ind w:left="115" w:right="-14"/>
        <w:rPr>
          <w:rFonts w:ascii="Calibri" w:eastAsia="Calibri" w:hAnsi="Calibri" w:cs="Calibri"/>
          <w:bCs/>
          <w:color w:val="232323"/>
          <w:spacing w:val="2"/>
          <w:sz w:val="24"/>
          <w:szCs w:val="24"/>
        </w:rPr>
      </w:pPr>
      <w:r w:rsidRPr="00135E16">
        <w:rPr>
          <w:rFonts w:ascii="Calibri" w:eastAsia="Calibri" w:hAnsi="Calibri" w:cs="Calibri"/>
          <w:bCs/>
          <w:color w:val="232323"/>
          <w:spacing w:val="2"/>
          <w:sz w:val="24"/>
          <w:szCs w:val="24"/>
        </w:rPr>
        <w:t>• Instrucciones del facilitador/visión para el Servicio de NA</w:t>
      </w:r>
    </w:p>
    <w:p w14:paraId="3D80519D" w14:textId="77777777" w:rsidR="00FB301F" w:rsidRPr="00135E16" w:rsidRDefault="00FB301F" w:rsidP="00FB301F">
      <w:pPr>
        <w:spacing w:before="240" w:after="0" w:line="240" w:lineRule="auto"/>
        <w:ind w:left="115" w:right="-14"/>
        <w:rPr>
          <w:rFonts w:ascii="Calibri" w:eastAsia="Calibri" w:hAnsi="Calibri" w:cs="Calibri"/>
          <w:bCs/>
          <w:color w:val="232323"/>
          <w:spacing w:val="2"/>
          <w:sz w:val="24"/>
          <w:szCs w:val="24"/>
        </w:rPr>
      </w:pPr>
      <w:r w:rsidRPr="00135E16">
        <w:rPr>
          <w:rFonts w:ascii="Calibri" w:eastAsia="Calibri" w:hAnsi="Calibri" w:cs="Calibri"/>
          <w:bCs/>
          <w:color w:val="232323"/>
          <w:spacing w:val="2"/>
          <w:sz w:val="24"/>
          <w:szCs w:val="24"/>
        </w:rPr>
        <w:t>• Texto Básico</w:t>
      </w:r>
    </w:p>
    <w:p w14:paraId="7EC7C195" w14:textId="77777777" w:rsidR="00FB301F" w:rsidRPr="00135E16" w:rsidRDefault="00FB301F" w:rsidP="00FB301F">
      <w:pPr>
        <w:spacing w:before="240" w:after="0" w:line="240" w:lineRule="auto"/>
        <w:ind w:left="115" w:right="-14"/>
        <w:rPr>
          <w:rFonts w:ascii="Calibri" w:eastAsia="Calibri" w:hAnsi="Calibri" w:cs="Calibri"/>
          <w:b/>
          <w:bCs/>
          <w:color w:val="232323"/>
          <w:spacing w:val="2"/>
          <w:sz w:val="24"/>
          <w:szCs w:val="24"/>
        </w:rPr>
      </w:pPr>
      <w:r w:rsidRPr="00135E16">
        <w:rPr>
          <w:rFonts w:ascii="Calibri" w:eastAsia="Calibri" w:hAnsi="Calibri" w:cs="Calibri"/>
          <w:b/>
          <w:bCs/>
          <w:color w:val="232323"/>
          <w:spacing w:val="2"/>
          <w:sz w:val="24"/>
          <w:szCs w:val="24"/>
        </w:rPr>
        <w:t>Objetivos de la sesión:</w:t>
      </w:r>
    </w:p>
    <w:p w14:paraId="505A7141" w14:textId="5DA40E74" w:rsidR="00FB301F" w:rsidRPr="00135E16" w:rsidRDefault="00FB301F" w:rsidP="00FB301F">
      <w:pPr>
        <w:spacing w:before="240" w:after="0" w:line="240" w:lineRule="auto"/>
        <w:ind w:left="115" w:right="-14"/>
        <w:rPr>
          <w:rFonts w:ascii="Calibri" w:eastAsia="Calibri" w:hAnsi="Calibri" w:cs="Calibri"/>
          <w:bCs/>
          <w:color w:val="232323"/>
          <w:spacing w:val="2"/>
          <w:sz w:val="24"/>
          <w:szCs w:val="24"/>
        </w:rPr>
      </w:pPr>
      <w:r w:rsidRPr="00135E16">
        <w:rPr>
          <w:rFonts w:ascii="Calibri" w:eastAsia="Calibri" w:hAnsi="Calibri" w:cs="Calibri"/>
          <w:bCs/>
          <w:color w:val="232323"/>
          <w:spacing w:val="2"/>
          <w:sz w:val="24"/>
          <w:szCs w:val="24"/>
        </w:rPr>
        <w:t>• Considerar cómo llevar nuestro mensaje de esperanza y libertad en un entorno que cambia.</w:t>
      </w:r>
    </w:p>
    <w:p w14:paraId="38B7BBD5" w14:textId="07C21658" w:rsidR="00FB301F" w:rsidRPr="00135E16" w:rsidRDefault="00FB301F" w:rsidP="00FB301F">
      <w:pPr>
        <w:spacing w:before="240" w:after="0" w:line="240" w:lineRule="auto"/>
        <w:ind w:left="115" w:right="-14"/>
        <w:rPr>
          <w:rFonts w:ascii="Calibri" w:eastAsia="Calibri" w:hAnsi="Calibri" w:cs="Calibri"/>
          <w:bCs/>
          <w:color w:val="232323"/>
          <w:spacing w:val="2"/>
          <w:sz w:val="24"/>
          <w:szCs w:val="24"/>
        </w:rPr>
      </w:pPr>
      <w:r w:rsidRPr="00135E16">
        <w:rPr>
          <w:rFonts w:ascii="Calibri" w:eastAsia="Calibri" w:hAnsi="Calibri" w:cs="Calibri"/>
          <w:bCs/>
          <w:color w:val="232323"/>
          <w:spacing w:val="2"/>
          <w:sz w:val="24"/>
          <w:szCs w:val="24"/>
        </w:rPr>
        <w:t xml:space="preserve">• Comenzar a pensar en cómo las personas llegan a identificarse como miembros y qué les ayuda a </w:t>
      </w:r>
      <w:bookmarkStart w:id="0" w:name="_GoBack"/>
      <w:r w:rsidRPr="00135E16">
        <w:rPr>
          <w:rFonts w:ascii="Calibri" w:eastAsia="Calibri" w:hAnsi="Calibri" w:cs="Calibri"/>
          <w:bCs/>
          <w:color w:val="232323"/>
          <w:spacing w:val="2"/>
          <w:sz w:val="24"/>
          <w:szCs w:val="24"/>
        </w:rPr>
        <w:t>quedarse</w:t>
      </w:r>
    </w:p>
    <w:bookmarkEnd w:id="0"/>
    <w:p w14:paraId="03C33A8B" w14:textId="320CF486" w:rsidR="00FB301F" w:rsidRPr="00135E16" w:rsidRDefault="00FB301F" w:rsidP="00FB301F">
      <w:pPr>
        <w:spacing w:before="240" w:after="0" w:line="240" w:lineRule="auto"/>
        <w:ind w:left="115" w:right="-14"/>
        <w:rPr>
          <w:rFonts w:ascii="Calibri" w:eastAsia="Calibri" w:hAnsi="Calibri" w:cs="Calibri"/>
          <w:b/>
          <w:bCs/>
          <w:color w:val="232323"/>
          <w:spacing w:val="2"/>
          <w:sz w:val="24"/>
          <w:szCs w:val="24"/>
        </w:rPr>
      </w:pPr>
      <w:r w:rsidRPr="00135E16">
        <w:rPr>
          <w:rFonts w:ascii="Calibri" w:eastAsia="Calibri" w:hAnsi="Calibri" w:cs="Calibri"/>
          <w:bCs/>
          <w:color w:val="232323"/>
          <w:spacing w:val="2"/>
          <w:sz w:val="24"/>
          <w:szCs w:val="24"/>
        </w:rPr>
        <w:t>• Ayudar a las personas a que se “</w:t>
      </w:r>
      <w:r w:rsidR="00FB0163" w:rsidRPr="00135E16">
        <w:rPr>
          <w:rFonts w:ascii="Calibri" w:eastAsia="Calibri" w:hAnsi="Calibri" w:cs="Calibri"/>
          <w:bCs/>
          <w:color w:val="232323"/>
          <w:spacing w:val="2"/>
          <w:sz w:val="24"/>
          <w:szCs w:val="24"/>
        </w:rPr>
        <w:t>integren</w:t>
      </w:r>
      <w:r w:rsidRPr="00135E16">
        <w:rPr>
          <w:rFonts w:ascii="Calibri" w:eastAsia="Calibri" w:hAnsi="Calibri" w:cs="Calibri"/>
          <w:bCs/>
          <w:color w:val="232323"/>
          <w:spacing w:val="2"/>
          <w:sz w:val="24"/>
          <w:szCs w:val="24"/>
        </w:rPr>
        <w:t>” y a que se establezcan como miembros de NA</w:t>
      </w:r>
      <w:r w:rsidRPr="00135E16">
        <w:rPr>
          <w:rFonts w:ascii="Calibri" w:eastAsia="Calibri" w:hAnsi="Calibri" w:cs="Calibri"/>
          <w:b/>
          <w:bCs/>
          <w:color w:val="232323"/>
          <w:spacing w:val="2"/>
          <w:sz w:val="24"/>
          <w:szCs w:val="24"/>
        </w:rPr>
        <w:t>.</w:t>
      </w:r>
    </w:p>
    <w:p w14:paraId="2DBB2FF7" w14:textId="6357C6EC" w:rsidR="00797934" w:rsidRPr="00135E16" w:rsidRDefault="00FB301F" w:rsidP="000B5174">
      <w:pPr>
        <w:shd w:val="clear" w:color="auto" w:fill="F79646" w:themeFill="accent6"/>
        <w:tabs>
          <w:tab w:val="left" w:pos="8640"/>
        </w:tabs>
        <w:spacing w:before="360" w:after="120" w:line="240" w:lineRule="auto"/>
        <w:rPr>
          <w:rFonts w:ascii="Calibri" w:eastAsia="Calibri" w:hAnsi="Calibri" w:cs="Calibri"/>
          <w:sz w:val="24"/>
          <w:szCs w:val="24"/>
        </w:rPr>
      </w:pPr>
      <w:r w:rsidRPr="00135E16">
        <w:rPr>
          <w:rFonts w:ascii="Calibri" w:eastAsia="Calibri" w:hAnsi="Calibri" w:cs="Calibri"/>
          <w:b/>
          <w:bCs/>
          <w:color w:val="232323"/>
          <w:spacing w:val="2"/>
          <w:sz w:val="24"/>
          <w:szCs w:val="24"/>
        </w:rPr>
        <w:t xml:space="preserve">Introducción de la </w:t>
      </w:r>
      <w:r w:rsidR="00E41EC3" w:rsidRPr="00135E16">
        <w:rPr>
          <w:rFonts w:ascii="Calibri" w:eastAsia="Calibri" w:hAnsi="Calibri" w:cs="Calibri"/>
          <w:b/>
          <w:bCs/>
          <w:color w:val="232323"/>
          <w:spacing w:val="2"/>
          <w:sz w:val="24"/>
          <w:szCs w:val="24"/>
        </w:rPr>
        <w:t>sesión</w:t>
      </w:r>
      <w:r w:rsidR="00864B94" w:rsidRPr="00135E16">
        <w:rPr>
          <w:rFonts w:ascii="Calibri" w:eastAsia="Calibri" w:hAnsi="Calibri" w:cs="Calibri"/>
          <w:b/>
          <w:bCs/>
          <w:color w:val="232323"/>
          <w:sz w:val="24"/>
          <w:szCs w:val="24"/>
        </w:rPr>
        <w:tab/>
      </w:r>
      <w:r w:rsidR="00864B94" w:rsidRPr="00135E16">
        <w:rPr>
          <w:rFonts w:ascii="Calibri" w:eastAsia="Calibri" w:hAnsi="Calibri" w:cs="Calibri"/>
          <w:b/>
          <w:bCs/>
          <w:color w:val="232323"/>
          <w:spacing w:val="-2"/>
          <w:sz w:val="24"/>
          <w:szCs w:val="24"/>
        </w:rPr>
        <w:t>1</w:t>
      </w:r>
      <w:r w:rsidR="00864B94" w:rsidRPr="00135E16">
        <w:rPr>
          <w:rFonts w:ascii="Calibri" w:eastAsia="Calibri" w:hAnsi="Calibri" w:cs="Calibri"/>
          <w:b/>
          <w:bCs/>
          <w:color w:val="232323"/>
          <w:sz w:val="24"/>
          <w:szCs w:val="24"/>
        </w:rPr>
        <w:t>0</w:t>
      </w:r>
      <w:r w:rsidR="00864B94" w:rsidRPr="00135E16">
        <w:rPr>
          <w:rFonts w:ascii="Calibri" w:eastAsia="Calibri" w:hAnsi="Calibri" w:cs="Calibri"/>
          <w:b/>
          <w:bCs/>
          <w:color w:val="232323"/>
          <w:spacing w:val="-5"/>
          <w:sz w:val="24"/>
          <w:szCs w:val="24"/>
        </w:rPr>
        <w:t xml:space="preserve"> </w:t>
      </w:r>
      <w:r w:rsidR="00864B94" w:rsidRPr="00135E16">
        <w:rPr>
          <w:rFonts w:ascii="Calibri" w:eastAsia="Calibri" w:hAnsi="Calibri" w:cs="Calibri"/>
          <w:b/>
          <w:bCs/>
          <w:color w:val="232323"/>
          <w:spacing w:val="2"/>
          <w:sz w:val="24"/>
          <w:szCs w:val="24"/>
        </w:rPr>
        <w:t>m</w:t>
      </w:r>
      <w:r w:rsidR="00864B94" w:rsidRPr="00135E16">
        <w:rPr>
          <w:rFonts w:ascii="Calibri" w:eastAsia="Calibri" w:hAnsi="Calibri" w:cs="Calibri"/>
          <w:b/>
          <w:bCs/>
          <w:color w:val="232323"/>
          <w:spacing w:val="-1"/>
          <w:sz w:val="24"/>
          <w:szCs w:val="24"/>
        </w:rPr>
        <w:t>i</w:t>
      </w:r>
      <w:r w:rsidR="00864B94" w:rsidRPr="00135E16">
        <w:rPr>
          <w:rFonts w:ascii="Calibri" w:eastAsia="Calibri" w:hAnsi="Calibri" w:cs="Calibri"/>
          <w:b/>
          <w:bCs/>
          <w:color w:val="232323"/>
          <w:spacing w:val="1"/>
          <w:sz w:val="24"/>
          <w:szCs w:val="24"/>
        </w:rPr>
        <w:t>nu</w:t>
      </w:r>
      <w:r w:rsidR="00864B94" w:rsidRPr="00135E16">
        <w:rPr>
          <w:rFonts w:ascii="Calibri" w:eastAsia="Calibri" w:hAnsi="Calibri" w:cs="Calibri"/>
          <w:b/>
          <w:bCs/>
          <w:color w:val="232323"/>
          <w:spacing w:val="-2"/>
          <w:sz w:val="24"/>
          <w:szCs w:val="24"/>
        </w:rPr>
        <w:t>t</w:t>
      </w:r>
      <w:r w:rsidRPr="00135E16">
        <w:rPr>
          <w:rFonts w:ascii="Calibri" w:eastAsia="Calibri" w:hAnsi="Calibri" w:cs="Calibri"/>
          <w:b/>
          <w:bCs/>
          <w:color w:val="232323"/>
          <w:spacing w:val="-2"/>
          <w:sz w:val="24"/>
          <w:szCs w:val="24"/>
        </w:rPr>
        <w:t>o</w:t>
      </w:r>
      <w:r w:rsidR="00864B94" w:rsidRPr="00135E16">
        <w:rPr>
          <w:rFonts w:ascii="Calibri" w:eastAsia="Calibri" w:hAnsi="Calibri" w:cs="Calibri"/>
          <w:b/>
          <w:bCs/>
          <w:color w:val="232323"/>
          <w:sz w:val="24"/>
          <w:szCs w:val="24"/>
        </w:rPr>
        <w:t>s</w:t>
      </w:r>
    </w:p>
    <w:p w14:paraId="1B27F56F" w14:textId="1BB01B7E" w:rsidR="009F6ECF" w:rsidRPr="00135E16" w:rsidRDefault="00FB301F" w:rsidP="000B5174">
      <w:pPr>
        <w:pStyle w:val="Body"/>
        <w:spacing w:after="120"/>
        <w:rPr>
          <w:color w:val="00B050"/>
          <w:sz w:val="24"/>
          <w:szCs w:val="24"/>
          <w:lang w:val="es-ES_tradnl"/>
        </w:rPr>
      </w:pPr>
      <w:r w:rsidRPr="00135E16">
        <w:rPr>
          <w:color w:val="00B050"/>
          <w:sz w:val="24"/>
          <w:szCs w:val="24"/>
          <w:lang w:val="es-ES_tradnl"/>
        </w:rPr>
        <w:t>Diapositiva</w:t>
      </w:r>
      <w:r w:rsidR="009F6ECF" w:rsidRPr="00135E16">
        <w:rPr>
          <w:color w:val="00B050"/>
          <w:sz w:val="24"/>
          <w:szCs w:val="24"/>
          <w:lang w:val="es-ES_tradnl"/>
        </w:rPr>
        <w:t xml:space="preserve">: </w:t>
      </w:r>
      <w:r w:rsidRPr="00135E16">
        <w:rPr>
          <w:color w:val="00B050"/>
          <w:sz w:val="24"/>
          <w:szCs w:val="24"/>
          <w:lang w:val="es-ES_tradnl"/>
        </w:rPr>
        <w:t>Hemos tenido</w:t>
      </w:r>
      <w:r w:rsidR="009F6ECF" w:rsidRPr="00135E16">
        <w:rPr>
          <w:color w:val="00B050"/>
          <w:sz w:val="24"/>
          <w:szCs w:val="24"/>
          <w:lang w:val="es-ES_tradnl"/>
        </w:rPr>
        <w:t>…</w:t>
      </w:r>
    </w:p>
    <w:p w14:paraId="462A39BE" w14:textId="6804E20A" w:rsidR="00FB301F" w:rsidRPr="00135E16" w:rsidRDefault="00FB301F" w:rsidP="00FB301F">
      <w:pPr>
        <w:spacing w:after="0" w:line="259" w:lineRule="auto"/>
        <w:ind w:right="346"/>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xml:space="preserve">Llevamos décadas teniendo conversaciones sobre la terapia de reemplazo de drogas o el tratamiento asistido por medicamentos (TRD/TAM). Hemos escrito sobre estos temas en Cuando estamos enfermos, Los grupos de NA y los medicamentos, y el folleto de relaciones públicas y Personas que reciben tratamiento asistido por medicamentos. La confraternidad ha sido encuestada sobre qué decir en una pieza de literatura de recuperación sobre este tema, y esa encuesta dejó claro que no tenemos una posición unificada de la </w:t>
      </w:r>
      <w:r w:rsidR="007A3202" w:rsidRPr="00135E16">
        <w:rPr>
          <w:rFonts w:ascii="Calibri" w:eastAsia="Calibri" w:hAnsi="Calibri" w:cs="Calibri"/>
          <w:color w:val="232323"/>
          <w:spacing w:val="-2"/>
          <w:sz w:val="24"/>
          <w:szCs w:val="24"/>
        </w:rPr>
        <w:t xml:space="preserve">confraternidad </w:t>
      </w:r>
      <w:r w:rsidRPr="00135E16">
        <w:rPr>
          <w:rFonts w:ascii="Calibri" w:eastAsia="Calibri" w:hAnsi="Calibri" w:cs="Calibri"/>
          <w:color w:val="232323"/>
          <w:spacing w:val="-2"/>
          <w:sz w:val="24"/>
          <w:szCs w:val="24"/>
        </w:rPr>
        <w:t>s</w:t>
      </w:r>
      <w:r w:rsidR="007A3202" w:rsidRPr="00135E16">
        <w:rPr>
          <w:rFonts w:ascii="Calibri" w:eastAsia="Calibri" w:hAnsi="Calibri" w:cs="Calibri"/>
          <w:color w:val="232323"/>
          <w:spacing w:val="-2"/>
          <w:sz w:val="24"/>
          <w:szCs w:val="24"/>
        </w:rPr>
        <w:t>obre este tema. Tres temas de debate</w:t>
      </w:r>
      <w:r w:rsidRPr="00135E16">
        <w:rPr>
          <w:rFonts w:ascii="Calibri" w:eastAsia="Calibri" w:hAnsi="Calibri" w:cs="Calibri"/>
          <w:color w:val="232323"/>
          <w:spacing w:val="-2"/>
          <w:sz w:val="24"/>
          <w:szCs w:val="24"/>
        </w:rPr>
        <w:t xml:space="preserve"> anteriores se han dedicado al menos parcialmente al tema.</w:t>
      </w:r>
    </w:p>
    <w:p w14:paraId="56457DCF" w14:textId="3A6FBAFB" w:rsidR="00E63C82" w:rsidRPr="00135E16" w:rsidRDefault="00FB301F" w:rsidP="007A3202">
      <w:pPr>
        <w:spacing w:after="0" w:line="259" w:lineRule="auto"/>
        <w:ind w:right="346"/>
        <w:rPr>
          <w:rFonts w:ascii="Calibri" w:eastAsia="Calibri" w:hAnsi="Calibri" w:cs="Calibri"/>
          <w:color w:val="232323"/>
          <w:sz w:val="24"/>
          <w:szCs w:val="24"/>
        </w:rPr>
      </w:pPr>
      <w:r w:rsidRPr="00135E16">
        <w:rPr>
          <w:rFonts w:ascii="Calibri" w:eastAsia="Calibri" w:hAnsi="Calibri" w:cs="Calibri"/>
          <w:color w:val="232323"/>
          <w:spacing w:val="-2"/>
          <w:sz w:val="24"/>
          <w:szCs w:val="24"/>
        </w:rPr>
        <w:t xml:space="preserve">Muchos grupos todavía luchan por saber cómo responder a los adictos que llegan a nuestras puertas </w:t>
      </w:r>
      <w:r w:rsidR="007A3202" w:rsidRPr="00135E16">
        <w:rPr>
          <w:rFonts w:ascii="Calibri" w:eastAsia="Calibri" w:hAnsi="Calibri" w:cs="Calibri"/>
          <w:color w:val="232323"/>
          <w:spacing w:val="-2"/>
          <w:sz w:val="24"/>
          <w:szCs w:val="24"/>
        </w:rPr>
        <w:t xml:space="preserve">bajo </w:t>
      </w:r>
      <w:r w:rsidRPr="00135E16">
        <w:rPr>
          <w:rFonts w:ascii="Calibri" w:eastAsia="Calibri" w:hAnsi="Calibri" w:cs="Calibri"/>
          <w:color w:val="232323"/>
          <w:spacing w:val="-2"/>
          <w:sz w:val="24"/>
          <w:szCs w:val="24"/>
        </w:rPr>
        <w:t xml:space="preserve">tratamiento asistido </w:t>
      </w:r>
      <w:r w:rsidR="007A3202" w:rsidRPr="00135E16">
        <w:rPr>
          <w:rFonts w:ascii="Calibri" w:eastAsia="Calibri" w:hAnsi="Calibri" w:cs="Calibri"/>
          <w:color w:val="232323"/>
          <w:spacing w:val="-2"/>
          <w:sz w:val="24"/>
          <w:szCs w:val="24"/>
        </w:rPr>
        <w:t>con</w:t>
      </w:r>
      <w:r w:rsidRPr="00135E16">
        <w:rPr>
          <w:rFonts w:ascii="Calibri" w:eastAsia="Calibri" w:hAnsi="Calibri" w:cs="Calibri"/>
          <w:color w:val="232323"/>
          <w:spacing w:val="-2"/>
          <w:sz w:val="24"/>
          <w:szCs w:val="24"/>
        </w:rPr>
        <w:t xml:space="preserve"> medicamentos. Y así continúa la discusión.</w:t>
      </w:r>
    </w:p>
    <w:p w14:paraId="3A986AE1" w14:textId="341241E9" w:rsidR="009F6ECF" w:rsidRPr="00135E16" w:rsidRDefault="007A3202" w:rsidP="009F6ECF">
      <w:pPr>
        <w:pStyle w:val="Body"/>
        <w:spacing w:before="120" w:after="120"/>
        <w:rPr>
          <w:color w:val="00B050"/>
          <w:sz w:val="24"/>
          <w:szCs w:val="24"/>
          <w:lang w:val="es-ES_tradnl"/>
        </w:rPr>
      </w:pPr>
      <w:r w:rsidRPr="00135E16">
        <w:rPr>
          <w:color w:val="00B050"/>
          <w:sz w:val="24"/>
          <w:szCs w:val="24"/>
          <w:lang w:val="es-ES_tradnl"/>
        </w:rPr>
        <w:t>Diapositiva</w:t>
      </w:r>
      <w:r w:rsidR="009F6ECF" w:rsidRPr="00135E16">
        <w:rPr>
          <w:color w:val="00B050"/>
          <w:sz w:val="24"/>
          <w:szCs w:val="24"/>
          <w:lang w:val="es-ES_tradnl"/>
        </w:rPr>
        <w:t xml:space="preserve">: </w:t>
      </w:r>
      <w:r w:rsidRPr="00135E16">
        <w:rPr>
          <w:color w:val="00B050"/>
          <w:sz w:val="24"/>
          <w:szCs w:val="24"/>
          <w:lang w:val="es-ES_tradnl"/>
        </w:rPr>
        <w:t>Es importante</w:t>
      </w:r>
      <w:r w:rsidR="009F6ECF" w:rsidRPr="00135E16">
        <w:rPr>
          <w:color w:val="00B050"/>
          <w:sz w:val="24"/>
          <w:szCs w:val="24"/>
          <w:lang w:val="es-ES_tradnl"/>
        </w:rPr>
        <w:t>…</w:t>
      </w:r>
    </w:p>
    <w:p w14:paraId="174F5CAE" w14:textId="0FD1FEBB" w:rsidR="007A3202" w:rsidRPr="00135E16" w:rsidRDefault="007A3202" w:rsidP="007A3202">
      <w:pPr>
        <w:spacing w:before="120" w:after="0" w:line="240" w:lineRule="auto"/>
        <w:ind w:right="346"/>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Es importante que tengamos estas conversaciones porque:</w:t>
      </w:r>
    </w:p>
    <w:p w14:paraId="5AA345F1" w14:textId="04A0AB2E" w:rsidR="007A3202" w:rsidRPr="00135E16" w:rsidRDefault="007A3202" w:rsidP="007A3202">
      <w:pPr>
        <w:spacing w:before="120" w:after="0" w:line="240" w:lineRule="auto"/>
        <w:ind w:right="346"/>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Este tema no va a desaparecer.</w:t>
      </w:r>
    </w:p>
    <w:p w14:paraId="44BF1A5F" w14:textId="773797B4" w:rsidR="007A3202" w:rsidRPr="00135E16" w:rsidRDefault="007A3202" w:rsidP="007A3202">
      <w:pPr>
        <w:spacing w:before="120" w:after="0" w:line="240" w:lineRule="auto"/>
        <w:ind w:right="346"/>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Cada vez más la medicación forma parte del tratamiento por dentro y por fuera de los centros correccionales.</w:t>
      </w:r>
    </w:p>
    <w:p w14:paraId="726396F6" w14:textId="33490F64" w:rsidR="007A3202" w:rsidRPr="00135E16" w:rsidRDefault="007A3202" w:rsidP="007A3202">
      <w:pPr>
        <w:spacing w:before="120" w:after="0" w:line="240" w:lineRule="auto"/>
        <w:ind w:right="346"/>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Muchas personas que llegan con algún tipo de TRD/TAM están obligadas por los centros de tratamiento o por los centros correccionales que pueden requerir medicación como parte de su cumplimiento</w:t>
      </w:r>
      <w:r w:rsidR="006078DE" w:rsidRPr="00135E16">
        <w:rPr>
          <w:rFonts w:ascii="Calibri" w:eastAsia="Calibri" w:hAnsi="Calibri" w:cs="Calibri"/>
          <w:color w:val="232323"/>
          <w:spacing w:val="2"/>
          <w:sz w:val="24"/>
          <w:szCs w:val="24"/>
        </w:rPr>
        <w:t xml:space="preserve"> del tratamiento</w:t>
      </w:r>
      <w:r w:rsidRPr="00135E16">
        <w:rPr>
          <w:rFonts w:ascii="Calibri" w:eastAsia="Calibri" w:hAnsi="Calibri" w:cs="Calibri"/>
          <w:color w:val="232323"/>
          <w:spacing w:val="2"/>
          <w:sz w:val="24"/>
          <w:szCs w:val="24"/>
        </w:rPr>
        <w:t>.</w:t>
      </w:r>
    </w:p>
    <w:p w14:paraId="6EDD07FB" w14:textId="6417C143" w:rsidR="00797934" w:rsidRPr="00135E16" w:rsidRDefault="007A3202" w:rsidP="007A3202">
      <w:pPr>
        <w:spacing w:before="120" w:after="0" w:line="240" w:lineRule="auto"/>
        <w:ind w:right="346"/>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Cualesquiera que sean nuestros sentimientos individuales sobre este tema, existimos en un mundo más grande y su enfoque hacia la adicción ha cambiado. Necesitamos considerar cómo llevamos el mensaje en el mundo en el que vivimos, no en el mundo que podríamos desear.</w:t>
      </w:r>
    </w:p>
    <w:p w14:paraId="7E5E0AFE" w14:textId="78D8A270" w:rsidR="007A3202" w:rsidRPr="00135E16" w:rsidRDefault="007A3202" w:rsidP="007A3202">
      <w:pPr>
        <w:spacing w:before="120" w:after="0" w:line="240" w:lineRule="auto"/>
        <w:ind w:right="346"/>
        <w:rPr>
          <w:rFonts w:ascii="Calibri" w:eastAsia="Calibri" w:hAnsi="Calibri" w:cs="Calibri"/>
          <w:color w:val="232323"/>
          <w:spacing w:val="2"/>
          <w:sz w:val="24"/>
          <w:szCs w:val="24"/>
        </w:rPr>
      </w:pPr>
    </w:p>
    <w:p w14:paraId="29DC9FBF" w14:textId="77777777" w:rsidR="007A3202" w:rsidRPr="00135E16" w:rsidRDefault="007A3202" w:rsidP="007A3202">
      <w:pPr>
        <w:spacing w:before="120" w:after="0" w:line="240" w:lineRule="auto"/>
        <w:ind w:right="346"/>
        <w:rPr>
          <w:rFonts w:ascii="Calibri" w:eastAsia="Calibri" w:hAnsi="Calibri" w:cs="Calibri"/>
          <w:color w:val="232323"/>
          <w:spacing w:val="-2"/>
          <w:sz w:val="24"/>
          <w:szCs w:val="24"/>
        </w:rPr>
      </w:pPr>
    </w:p>
    <w:p w14:paraId="07C28CC7" w14:textId="2087CE5E" w:rsidR="009F6ECF" w:rsidRPr="00135E16" w:rsidRDefault="007A3202" w:rsidP="009F6ECF">
      <w:pPr>
        <w:pStyle w:val="Body"/>
        <w:spacing w:before="120" w:after="120"/>
        <w:rPr>
          <w:color w:val="00B050"/>
          <w:sz w:val="24"/>
          <w:szCs w:val="24"/>
          <w:lang w:val="es-ES_tradnl"/>
        </w:rPr>
      </w:pPr>
      <w:r w:rsidRPr="00135E16">
        <w:rPr>
          <w:color w:val="00B050"/>
          <w:sz w:val="24"/>
          <w:szCs w:val="24"/>
          <w:lang w:val="es-ES_tradnl"/>
        </w:rPr>
        <w:t>Diapositiva</w:t>
      </w:r>
      <w:r w:rsidR="009F6ECF" w:rsidRPr="00135E16">
        <w:rPr>
          <w:color w:val="00B050"/>
          <w:sz w:val="24"/>
          <w:szCs w:val="24"/>
          <w:lang w:val="es-ES_tradnl"/>
        </w:rPr>
        <w:t xml:space="preserve">: </w:t>
      </w:r>
      <w:r w:rsidRPr="00135E16">
        <w:rPr>
          <w:color w:val="00B050"/>
          <w:sz w:val="24"/>
          <w:szCs w:val="24"/>
          <w:lang w:val="es-ES_tradnl"/>
        </w:rPr>
        <w:t>Es nuestro trabajo</w:t>
      </w:r>
      <w:r w:rsidR="00D70F82" w:rsidRPr="00135E16">
        <w:rPr>
          <w:color w:val="00B050"/>
          <w:sz w:val="24"/>
          <w:szCs w:val="24"/>
          <w:lang w:val="es-ES_tradnl"/>
        </w:rPr>
        <w:t>…</w:t>
      </w:r>
    </w:p>
    <w:p w14:paraId="5913D8A2" w14:textId="562E8840" w:rsidR="007A3202" w:rsidRPr="00135E16" w:rsidRDefault="007A3202" w:rsidP="007A3202">
      <w:pPr>
        <w:spacing w:before="120" w:after="0" w:line="240" w:lineRule="auto"/>
        <w:rPr>
          <w:rFonts w:ascii="Calibri" w:eastAsia="Calibri" w:hAnsi="Calibri" w:cs="Calibri"/>
          <w:color w:val="232323"/>
          <w:spacing w:val="-1"/>
          <w:sz w:val="24"/>
          <w:szCs w:val="24"/>
        </w:rPr>
      </w:pPr>
      <w:r w:rsidRPr="00135E16">
        <w:rPr>
          <w:rFonts w:ascii="Calibri" w:eastAsia="Calibri" w:hAnsi="Calibri" w:cs="Calibri"/>
          <w:color w:val="232323"/>
          <w:spacing w:val="-1"/>
          <w:sz w:val="24"/>
          <w:szCs w:val="24"/>
        </w:rPr>
        <w:t>¿Cómo construimos un vínculo común cuando casi todas las puertas de NA tienen medicamentos incorporados en su estructura? Para muchas personas fuera de NA, la mentira no está muerta: prevalece la creencia de que la única esperanza para el adicto es el tratamiento a largo plazo con medicamentos. Como organización, no respaldamos ni nos oponemos a otros enfoques de recuperación, incluso cuando existe la tentación de hacerlo. Eso significa que dejamos de lado cualquier sentimiento que podamos tener sobre la industria del tratamiento cuando damos la bienvenida al recién llegado.</w:t>
      </w:r>
    </w:p>
    <w:p w14:paraId="696A9F48" w14:textId="6ABE39AB" w:rsidR="007A3202" w:rsidRPr="00135E16" w:rsidRDefault="007A3202" w:rsidP="007A3202">
      <w:pPr>
        <w:spacing w:before="120" w:after="0" w:line="240" w:lineRule="auto"/>
        <w:rPr>
          <w:rFonts w:ascii="Calibri" w:eastAsia="Calibri" w:hAnsi="Calibri" w:cs="Calibri"/>
          <w:color w:val="232323"/>
          <w:spacing w:val="-1"/>
          <w:sz w:val="24"/>
          <w:szCs w:val="24"/>
        </w:rPr>
      </w:pPr>
      <w:r w:rsidRPr="00135E16">
        <w:rPr>
          <w:rFonts w:ascii="Calibri" w:eastAsia="Calibri" w:hAnsi="Calibri" w:cs="Calibri"/>
          <w:color w:val="232323"/>
          <w:spacing w:val="-1"/>
          <w:sz w:val="24"/>
          <w:szCs w:val="24"/>
        </w:rPr>
        <w:t xml:space="preserve">Este taller no se trata de centrarse </w:t>
      </w:r>
      <w:r w:rsidR="008A579F" w:rsidRPr="00135E16">
        <w:rPr>
          <w:rFonts w:ascii="Calibri" w:eastAsia="Calibri" w:hAnsi="Calibri" w:cs="Calibri"/>
          <w:color w:val="232323"/>
          <w:spacing w:val="-1"/>
          <w:sz w:val="24"/>
          <w:szCs w:val="24"/>
        </w:rPr>
        <w:t xml:space="preserve">en las </w:t>
      </w:r>
      <w:r w:rsidRPr="00135E16">
        <w:rPr>
          <w:rFonts w:ascii="Calibri" w:eastAsia="Calibri" w:hAnsi="Calibri" w:cs="Calibri"/>
          <w:color w:val="232323"/>
          <w:spacing w:val="-1"/>
          <w:sz w:val="24"/>
          <w:szCs w:val="24"/>
        </w:rPr>
        <w:t>entidades</w:t>
      </w:r>
      <w:r w:rsidR="008A579F" w:rsidRPr="00135E16">
        <w:rPr>
          <w:rFonts w:ascii="Calibri" w:eastAsia="Calibri" w:hAnsi="Calibri" w:cs="Calibri"/>
          <w:color w:val="232323"/>
          <w:spacing w:val="-1"/>
          <w:sz w:val="24"/>
          <w:szCs w:val="24"/>
        </w:rPr>
        <w:t xml:space="preserve"> por</w:t>
      </w:r>
      <w:r w:rsidRPr="00135E16">
        <w:rPr>
          <w:rFonts w:ascii="Calibri" w:eastAsia="Calibri" w:hAnsi="Calibri" w:cs="Calibri"/>
          <w:color w:val="232323"/>
          <w:spacing w:val="-1"/>
          <w:sz w:val="24"/>
          <w:szCs w:val="24"/>
        </w:rPr>
        <w:t xml:space="preserve"> fuera de NA; se trata de fomentar activamente un diálogo sobre cómo podemos promover nuestro propósito pri</w:t>
      </w:r>
      <w:r w:rsidR="008A579F" w:rsidRPr="00135E16">
        <w:rPr>
          <w:rFonts w:ascii="Calibri" w:eastAsia="Calibri" w:hAnsi="Calibri" w:cs="Calibri"/>
          <w:color w:val="232323"/>
          <w:spacing w:val="-1"/>
          <w:sz w:val="24"/>
          <w:szCs w:val="24"/>
        </w:rPr>
        <w:t>mordial</w:t>
      </w:r>
      <w:r w:rsidRPr="00135E16">
        <w:rPr>
          <w:rFonts w:ascii="Calibri" w:eastAsia="Calibri" w:hAnsi="Calibri" w:cs="Calibri"/>
          <w:color w:val="232323"/>
          <w:spacing w:val="-1"/>
          <w:sz w:val="24"/>
          <w:szCs w:val="24"/>
        </w:rPr>
        <w:t>. Nuestro trabajo es asegurarnos de que la recuperación esté disponible para cualquiera que la desee y que sea atractiva para quienes la necesitan.</w:t>
      </w:r>
    </w:p>
    <w:p w14:paraId="6DFEAB9B" w14:textId="77777777" w:rsidR="008A579F" w:rsidRPr="00135E16" w:rsidRDefault="007A3202" w:rsidP="007A3202">
      <w:pPr>
        <w:spacing w:before="120" w:after="0" w:line="240" w:lineRule="auto"/>
        <w:rPr>
          <w:rFonts w:ascii="Calibri" w:eastAsia="Calibri" w:hAnsi="Calibri" w:cs="Calibri"/>
          <w:color w:val="232323"/>
          <w:spacing w:val="-1"/>
          <w:sz w:val="24"/>
          <w:szCs w:val="24"/>
        </w:rPr>
      </w:pPr>
      <w:r w:rsidRPr="00135E16">
        <w:rPr>
          <w:rFonts w:ascii="Calibri" w:eastAsia="Calibri" w:hAnsi="Calibri" w:cs="Calibri"/>
          <w:color w:val="232323"/>
          <w:spacing w:val="-1"/>
          <w:sz w:val="24"/>
          <w:szCs w:val="24"/>
        </w:rPr>
        <w:t>La realidad es que la reputación de NA afecta nuestra capacidad de llevar el mensaje. La mayoría de nuestros miembros encuentran</w:t>
      </w:r>
      <w:r w:rsidR="008A579F" w:rsidRPr="00135E16">
        <w:rPr>
          <w:rFonts w:ascii="Calibri" w:eastAsia="Calibri" w:hAnsi="Calibri" w:cs="Calibri"/>
          <w:color w:val="232323"/>
          <w:spacing w:val="-1"/>
          <w:sz w:val="24"/>
          <w:szCs w:val="24"/>
        </w:rPr>
        <w:t xml:space="preserve"> a</w:t>
      </w:r>
      <w:r w:rsidRPr="00135E16">
        <w:rPr>
          <w:rFonts w:ascii="Calibri" w:eastAsia="Calibri" w:hAnsi="Calibri" w:cs="Calibri"/>
          <w:color w:val="232323"/>
          <w:spacing w:val="-1"/>
          <w:sz w:val="24"/>
          <w:szCs w:val="24"/>
        </w:rPr>
        <w:t xml:space="preserve"> NA por primera vez a través de tribunales de tratamiento o de drogas. Si los profesionales no están dispuestos a derivar personas a NA, es posible que algunos adictos nunca nos encuentren. No importa cómo la gente encuentr</w:t>
      </w:r>
      <w:r w:rsidR="008A579F" w:rsidRPr="00135E16">
        <w:rPr>
          <w:rFonts w:ascii="Calibri" w:eastAsia="Calibri" w:hAnsi="Calibri" w:cs="Calibri"/>
          <w:color w:val="232323"/>
          <w:spacing w:val="-1"/>
          <w:sz w:val="24"/>
          <w:szCs w:val="24"/>
        </w:rPr>
        <w:t>a a</w:t>
      </w:r>
      <w:r w:rsidRPr="00135E16">
        <w:rPr>
          <w:rFonts w:ascii="Calibri" w:eastAsia="Calibri" w:hAnsi="Calibri" w:cs="Calibri"/>
          <w:color w:val="232323"/>
          <w:spacing w:val="-1"/>
          <w:sz w:val="24"/>
          <w:szCs w:val="24"/>
        </w:rPr>
        <w:t xml:space="preserve"> NA, lo que les hace quedarse parece</w:t>
      </w:r>
      <w:r w:rsidR="008A579F" w:rsidRPr="00135E16">
        <w:rPr>
          <w:rFonts w:ascii="Calibri" w:eastAsia="Calibri" w:hAnsi="Calibri" w:cs="Calibri"/>
          <w:color w:val="232323"/>
          <w:spacing w:val="-1"/>
          <w:sz w:val="24"/>
          <w:szCs w:val="24"/>
        </w:rPr>
        <w:t xml:space="preserve"> ser </w:t>
      </w:r>
      <w:r w:rsidRPr="00135E16">
        <w:rPr>
          <w:rFonts w:ascii="Calibri" w:eastAsia="Calibri" w:hAnsi="Calibri" w:cs="Calibri"/>
          <w:color w:val="232323"/>
          <w:spacing w:val="-1"/>
          <w:sz w:val="24"/>
          <w:szCs w:val="24"/>
        </w:rPr>
        <w:t xml:space="preserve">claro. Nuestra encuesta de </w:t>
      </w:r>
      <w:r w:rsidR="008A579F" w:rsidRPr="00135E16">
        <w:rPr>
          <w:rFonts w:ascii="Calibri" w:eastAsia="Calibri" w:hAnsi="Calibri" w:cs="Calibri"/>
          <w:color w:val="232323"/>
          <w:spacing w:val="-1"/>
          <w:sz w:val="24"/>
          <w:szCs w:val="24"/>
        </w:rPr>
        <w:t xml:space="preserve">la </w:t>
      </w:r>
      <w:r w:rsidRPr="00135E16">
        <w:rPr>
          <w:rFonts w:ascii="Calibri" w:eastAsia="Calibri" w:hAnsi="Calibri" w:cs="Calibri"/>
          <w:color w:val="232323"/>
          <w:spacing w:val="-1"/>
          <w:sz w:val="24"/>
          <w:szCs w:val="24"/>
        </w:rPr>
        <w:t xml:space="preserve">membresía más reciente dijo que el 82% </w:t>
      </w:r>
      <w:r w:rsidR="008A579F" w:rsidRPr="00135E16">
        <w:rPr>
          <w:rFonts w:ascii="Calibri" w:eastAsia="Calibri" w:hAnsi="Calibri" w:cs="Calibri"/>
          <w:color w:val="232323"/>
          <w:spacing w:val="-1"/>
          <w:sz w:val="24"/>
          <w:szCs w:val="24"/>
        </w:rPr>
        <w:t>se quedaron</w:t>
      </w:r>
      <w:r w:rsidRPr="00135E16">
        <w:rPr>
          <w:rFonts w:ascii="Calibri" w:eastAsia="Calibri" w:hAnsi="Calibri" w:cs="Calibri"/>
          <w:color w:val="232323"/>
          <w:spacing w:val="-1"/>
          <w:sz w:val="24"/>
          <w:szCs w:val="24"/>
        </w:rPr>
        <w:t xml:space="preserve"> en NA debido a la identificación con otros miembros, y el 68% dijo que su primera reunión fue importante o muy importante. Esta sesión trata de aprovechar esas fortalezas y ayudar a las personas a </w:t>
      </w:r>
      <w:r w:rsidR="008A579F" w:rsidRPr="00135E16">
        <w:rPr>
          <w:rFonts w:ascii="Calibri" w:eastAsia="Calibri" w:hAnsi="Calibri" w:cs="Calibri"/>
          <w:color w:val="232323"/>
          <w:spacing w:val="-1"/>
          <w:sz w:val="24"/>
          <w:szCs w:val="24"/>
        </w:rPr>
        <w:t xml:space="preserve">que </w:t>
      </w:r>
      <w:r w:rsidRPr="00135E16">
        <w:rPr>
          <w:rFonts w:ascii="Calibri" w:eastAsia="Calibri" w:hAnsi="Calibri" w:cs="Calibri"/>
          <w:color w:val="232323"/>
          <w:spacing w:val="-1"/>
          <w:sz w:val="24"/>
          <w:szCs w:val="24"/>
        </w:rPr>
        <w:t>enc</w:t>
      </w:r>
      <w:r w:rsidR="008A579F" w:rsidRPr="00135E16">
        <w:rPr>
          <w:rFonts w:ascii="Calibri" w:eastAsia="Calibri" w:hAnsi="Calibri" w:cs="Calibri"/>
          <w:color w:val="232323"/>
          <w:spacing w:val="-1"/>
          <w:sz w:val="24"/>
          <w:szCs w:val="24"/>
        </w:rPr>
        <w:t>uentren</w:t>
      </w:r>
      <w:r w:rsidRPr="00135E16">
        <w:rPr>
          <w:rFonts w:ascii="Calibri" w:eastAsia="Calibri" w:hAnsi="Calibri" w:cs="Calibri"/>
          <w:color w:val="232323"/>
          <w:spacing w:val="-1"/>
          <w:sz w:val="24"/>
          <w:szCs w:val="24"/>
        </w:rPr>
        <w:t xml:space="preserve"> un sentido de pertenencia y </w:t>
      </w:r>
      <w:r w:rsidR="008A579F" w:rsidRPr="00135E16">
        <w:rPr>
          <w:rFonts w:ascii="Calibri" w:eastAsia="Calibri" w:hAnsi="Calibri" w:cs="Calibri"/>
          <w:color w:val="232323"/>
          <w:spacing w:val="-1"/>
          <w:sz w:val="24"/>
          <w:szCs w:val="24"/>
        </w:rPr>
        <w:t xml:space="preserve">a que se arraigan con </w:t>
      </w:r>
      <w:r w:rsidRPr="00135E16">
        <w:rPr>
          <w:rFonts w:ascii="Calibri" w:eastAsia="Calibri" w:hAnsi="Calibri" w:cs="Calibri"/>
          <w:color w:val="232323"/>
          <w:spacing w:val="-1"/>
          <w:sz w:val="24"/>
          <w:szCs w:val="24"/>
        </w:rPr>
        <w:t>NA.</w:t>
      </w:r>
    </w:p>
    <w:p w14:paraId="4BCC4A9E" w14:textId="3064194C" w:rsidR="00C055E1" w:rsidRPr="00135E16" w:rsidRDefault="00561A4E" w:rsidP="009F6ECF">
      <w:pPr>
        <w:spacing w:before="120" w:after="0" w:line="240" w:lineRule="auto"/>
        <w:rPr>
          <w:rFonts w:ascii="Calibri" w:eastAsia="Calibri" w:hAnsi="Calibri" w:cs="Calibri"/>
          <w:sz w:val="24"/>
          <w:szCs w:val="24"/>
        </w:rPr>
      </w:pPr>
      <w:r w:rsidRPr="00135E16">
        <w:rPr>
          <w:color w:val="00B050"/>
          <w:sz w:val="24"/>
          <w:szCs w:val="24"/>
        </w:rPr>
        <w:t>Diapositiva</w:t>
      </w:r>
      <w:r w:rsidR="00C055E1" w:rsidRPr="00135E16">
        <w:rPr>
          <w:color w:val="00B050"/>
          <w:sz w:val="24"/>
          <w:szCs w:val="24"/>
        </w:rPr>
        <w:t xml:space="preserve">: </w:t>
      </w:r>
      <w:r w:rsidRPr="00135E16">
        <w:rPr>
          <w:color w:val="00B050"/>
          <w:sz w:val="24"/>
          <w:szCs w:val="24"/>
        </w:rPr>
        <w:t>Donde tenemos</w:t>
      </w:r>
      <w:r w:rsidR="006D515F" w:rsidRPr="00135E16">
        <w:rPr>
          <w:color w:val="00B050"/>
          <w:sz w:val="24"/>
          <w:szCs w:val="24"/>
        </w:rPr>
        <w:t>…</w:t>
      </w:r>
    </w:p>
    <w:p w14:paraId="39C83898" w14:textId="77C61F88" w:rsidR="00561A4E" w:rsidRPr="00135E16" w:rsidRDefault="00561A4E" w:rsidP="00561A4E">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Donde tenemos consenso como confraternidad:</w:t>
      </w:r>
    </w:p>
    <w:p w14:paraId="512FE4D4" w14:textId="0ECDDF55" w:rsidR="00561A4E" w:rsidRPr="00135E16" w:rsidRDefault="00561A4E" w:rsidP="00561A4E">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Nuestro mensaje es de esperanza y de promesa de libertad. Somos un programa de abstinencia total.</w:t>
      </w:r>
    </w:p>
    <w:p w14:paraId="356A690A" w14:textId="6195A1C7" w:rsidR="00561A4E" w:rsidRPr="00135E16" w:rsidRDefault="00561A4E" w:rsidP="00561A4E">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No importa qué o cuánto consumió.</w:t>
      </w:r>
    </w:p>
    <w:p w14:paraId="4E4C7E2C" w14:textId="77777777" w:rsidR="00561A4E" w:rsidRPr="00135E16" w:rsidRDefault="00561A4E" w:rsidP="00561A4E">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Lo que nos importa es lo que usted quiere hacer con su problema y cómo podemos ayudarle.</w:t>
      </w:r>
    </w:p>
    <w:p w14:paraId="67913A25" w14:textId="77777777" w:rsidR="00561A4E" w:rsidRPr="00135E16" w:rsidRDefault="00561A4E" w:rsidP="00561A4E">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El único requisito para ser miembro es el deseo de dejar de consumir.</w:t>
      </w:r>
    </w:p>
    <w:p w14:paraId="49708751" w14:textId="77777777" w:rsidR="00561A4E" w:rsidRPr="00135E16" w:rsidRDefault="00561A4E" w:rsidP="00561A4E">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Queremos que la gente pueda elegir ser miembro de NA sin importar cómo lleguen aquí.</w:t>
      </w:r>
    </w:p>
    <w:p w14:paraId="67DBE8E3" w14:textId="446C2D8E" w:rsidR="00797934" w:rsidRPr="00135E16" w:rsidRDefault="00561A4E" w:rsidP="00561A4E">
      <w:pPr>
        <w:spacing w:before="120" w:after="0" w:line="240" w:lineRule="auto"/>
        <w:rPr>
          <w:rFonts w:ascii="Calibri" w:eastAsia="Calibri" w:hAnsi="Calibri" w:cs="Calibri"/>
          <w:color w:val="232323"/>
          <w:sz w:val="24"/>
          <w:szCs w:val="24"/>
        </w:rPr>
      </w:pPr>
      <w:r w:rsidRPr="00135E16">
        <w:rPr>
          <w:rFonts w:ascii="Calibri" w:eastAsia="Calibri" w:hAnsi="Calibri" w:cs="Calibri"/>
          <w:color w:val="232323"/>
          <w:spacing w:val="-2"/>
          <w:sz w:val="24"/>
          <w:szCs w:val="24"/>
        </w:rPr>
        <w:t>• Queremos que NA sea un lugar seguro para recuperarse.</w:t>
      </w:r>
    </w:p>
    <w:p w14:paraId="10635C77" w14:textId="77777777" w:rsidR="000A75A9" w:rsidRPr="00135E16" w:rsidRDefault="00561A4E" w:rsidP="000A75A9">
      <w:pPr>
        <w:spacing w:before="120" w:after="0" w:line="240" w:lineRule="auto"/>
        <w:rPr>
          <w:rFonts w:ascii="Calibri" w:eastAsia="Calibri" w:hAnsi="Calibri" w:cs="Calibri"/>
          <w:sz w:val="24"/>
          <w:szCs w:val="24"/>
        </w:rPr>
      </w:pPr>
      <w:r w:rsidRPr="00135E16">
        <w:rPr>
          <w:color w:val="00B050"/>
          <w:sz w:val="24"/>
          <w:szCs w:val="24"/>
        </w:rPr>
        <w:t>Diapositiva</w:t>
      </w:r>
      <w:r w:rsidR="006D515F" w:rsidRPr="00135E16">
        <w:rPr>
          <w:color w:val="00B050"/>
          <w:sz w:val="24"/>
          <w:szCs w:val="24"/>
        </w:rPr>
        <w:t xml:space="preserve">: </w:t>
      </w:r>
      <w:r w:rsidRPr="00135E16">
        <w:rPr>
          <w:color w:val="00B050"/>
          <w:sz w:val="24"/>
          <w:szCs w:val="24"/>
        </w:rPr>
        <w:t>Hay alguien</w:t>
      </w:r>
      <w:r w:rsidR="006D515F" w:rsidRPr="00135E16">
        <w:rPr>
          <w:color w:val="00B050"/>
          <w:sz w:val="24"/>
          <w:szCs w:val="24"/>
        </w:rPr>
        <w:t>…</w:t>
      </w:r>
    </w:p>
    <w:p w14:paraId="11232A38" w14:textId="1DD54B7E" w:rsidR="000A75A9" w:rsidRPr="00135E16" w:rsidRDefault="000A75A9" w:rsidP="000A75A9">
      <w:pPr>
        <w:spacing w:before="120" w:after="0" w:line="240" w:lineRule="auto"/>
        <w:rPr>
          <w:rFonts w:ascii="Calibri" w:eastAsia="Calibri" w:hAnsi="Calibri" w:cs="Calibri"/>
          <w:sz w:val="24"/>
          <w:szCs w:val="24"/>
        </w:rPr>
      </w:pPr>
      <w:r w:rsidRPr="00135E16">
        <w:rPr>
          <w:rFonts w:ascii="Calibri" w:eastAsia="Calibri" w:hAnsi="Calibri" w:cs="Calibri"/>
          <w:color w:val="232323"/>
          <w:spacing w:val="2"/>
          <w:sz w:val="24"/>
          <w:szCs w:val="24"/>
        </w:rPr>
        <w:t>¿Hay alguien aquí que tenga experiencia en llegar a NA tomando medicamentos para tratar la adicción y ahora vivir libre de drogas? ¿Estaría dispuesto a compartir algunas ideas sobre su experiencia (5 minutos o menos)? [</w:t>
      </w:r>
      <w:r w:rsidRPr="00135E16">
        <w:rPr>
          <w:rFonts w:ascii="Calibri" w:eastAsia="Calibri" w:hAnsi="Calibri" w:cs="Calibri"/>
          <w:i/>
          <w:color w:val="232323"/>
          <w:spacing w:val="2"/>
          <w:sz w:val="24"/>
          <w:szCs w:val="24"/>
        </w:rPr>
        <w:t>Es posible que los facilitadores identifiquen a alguien que pueda compartir su experiencia antes de que comience el taller</w:t>
      </w:r>
      <w:r w:rsidRPr="00135E16">
        <w:rPr>
          <w:rFonts w:ascii="Calibri" w:eastAsia="Calibri" w:hAnsi="Calibri" w:cs="Calibri"/>
          <w:color w:val="232323"/>
          <w:spacing w:val="2"/>
          <w:sz w:val="24"/>
          <w:szCs w:val="24"/>
        </w:rPr>
        <w:t>]</w:t>
      </w:r>
    </w:p>
    <w:p w14:paraId="0D176D75" w14:textId="657C5627" w:rsidR="000A75A9" w:rsidRPr="00135E16" w:rsidRDefault="000A75A9" w:rsidP="000A75A9">
      <w:pPr>
        <w:spacing w:before="120" w:after="0" w:line="240" w:lineRule="auto"/>
        <w:ind w:right="69"/>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(Si no, podemos leer la historia “El único requisito” páginas 202-205 del Texto Básico)</w:t>
      </w:r>
    </w:p>
    <w:p w14:paraId="7EC3D0F4" w14:textId="2D498FDD" w:rsidR="00797934" w:rsidRPr="00135E16" w:rsidRDefault="000A75A9" w:rsidP="00E41EC3">
      <w:pPr>
        <w:spacing w:before="120" w:after="0" w:line="240" w:lineRule="auto"/>
        <w:ind w:right="69"/>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xml:space="preserve">Muchas gracias por </w:t>
      </w:r>
      <w:r w:rsidR="00E41EC3" w:rsidRPr="00135E16">
        <w:rPr>
          <w:rFonts w:ascii="Calibri" w:eastAsia="Calibri" w:hAnsi="Calibri" w:cs="Calibri"/>
          <w:color w:val="232323"/>
          <w:spacing w:val="2"/>
          <w:sz w:val="24"/>
          <w:szCs w:val="24"/>
        </w:rPr>
        <w:t>compartir</w:t>
      </w:r>
      <w:r w:rsidRPr="00135E16">
        <w:rPr>
          <w:rFonts w:ascii="Calibri" w:eastAsia="Calibri" w:hAnsi="Calibri" w:cs="Calibri"/>
          <w:color w:val="232323"/>
          <w:spacing w:val="2"/>
          <w:sz w:val="24"/>
          <w:szCs w:val="24"/>
        </w:rPr>
        <w:t>. A medida que avanzamos en la discusión, queremos recordar muchas historias como {nombre}; Estamos hablando de personas reales que luchan por estar limpias</w:t>
      </w:r>
    </w:p>
    <w:p w14:paraId="7A20D11F" w14:textId="5803892C" w:rsidR="00354DD4" w:rsidRPr="00135E16" w:rsidRDefault="00354DD4" w:rsidP="00E41EC3">
      <w:pPr>
        <w:spacing w:before="120" w:after="0" w:line="240" w:lineRule="auto"/>
        <w:ind w:right="69"/>
        <w:rPr>
          <w:rFonts w:ascii="Calibri" w:eastAsia="Calibri" w:hAnsi="Calibri" w:cs="Calibri"/>
          <w:color w:val="232323"/>
          <w:spacing w:val="2"/>
          <w:sz w:val="24"/>
          <w:szCs w:val="24"/>
        </w:rPr>
      </w:pPr>
    </w:p>
    <w:p w14:paraId="1AB24104" w14:textId="4374FCBC" w:rsidR="00354DD4" w:rsidRPr="00135E16" w:rsidRDefault="00354DD4" w:rsidP="00E41EC3">
      <w:pPr>
        <w:spacing w:before="120" w:after="0" w:line="240" w:lineRule="auto"/>
        <w:ind w:right="69"/>
        <w:rPr>
          <w:rFonts w:ascii="Calibri" w:eastAsia="Calibri" w:hAnsi="Calibri" w:cs="Calibri"/>
          <w:color w:val="232323"/>
          <w:spacing w:val="2"/>
          <w:sz w:val="24"/>
          <w:szCs w:val="24"/>
        </w:rPr>
      </w:pPr>
    </w:p>
    <w:p w14:paraId="7A10A0AB" w14:textId="77777777" w:rsidR="00354DD4" w:rsidRPr="00135E16" w:rsidRDefault="00354DD4" w:rsidP="00E41EC3">
      <w:pPr>
        <w:spacing w:before="120" w:after="0" w:line="240" w:lineRule="auto"/>
        <w:ind w:right="69"/>
        <w:rPr>
          <w:rFonts w:ascii="Calibri" w:eastAsia="Calibri" w:hAnsi="Calibri" w:cs="Calibri"/>
          <w:sz w:val="24"/>
          <w:szCs w:val="24"/>
        </w:rPr>
      </w:pPr>
    </w:p>
    <w:p w14:paraId="1DF14642" w14:textId="16C4F01A" w:rsidR="00797934" w:rsidRPr="00135E16" w:rsidRDefault="00E41EC3" w:rsidP="000B5174">
      <w:pPr>
        <w:shd w:val="clear" w:color="auto" w:fill="F79646" w:themeFill="accent6"/>
        <w:tabs>
          <w:tab w:val="left" w:pos="8640"/>
        </w:tabs>
        <w:spacing w:before="120" w:after="120" w:line="240" w:lineRule="auto"/>
        <w:rPr>
          <w:rFonts w:ascii="Calibri" w:eastAsia="Calibri" w:hAnsi="Calibri" w:cs="Calibri"/>
          <w:sz w:val="24"/>
          <w:szCs w:val="24"/>
        </w:rPr>
      </w:pPr>
      <w:r w:rsidRPr="00135E16">
        <w:rPr>
          <w:rFonts w:ascii="Calibri" w:eastAsia="Calibri" w:hAnsi="Calibri" w:cs="Calibri"/>
          <w:b/>
          <w:bCs/>
          <w:color w:val="232323"/>
          <w:spacing w:val="2"/>
          <w:sz w:val="24"/>
          <w:szCs w:val="24"/>
        </w:rPr>
        <w:t>Discusión de grupo pequeño</w:t>
      </w:r>
      <w:r w:rsidR="00864B94" w:rsidRPr="00135E16">
        <w:rPr>
          <w:rFonts w:ascii="Calibri" w:eastAsia="Calibri" w:hAnsi="Calibri" w:cs="Calibri"/>
          <w:b/>
          <w:bCs/>
          <w:color w:val="232323"/>
          <w:sz w:val="24"/>
          <w:szCs w:val="24"/>
        </w:rPr>
        <w:tab/>
      </w:r>
      <w:r w:rsidR="00864B94" w:rsidRPr="00135E16">
        <w:rPr>
          <w:rFonts w:ascii="Calibri" w:eastAsia="Calibri" w:hAnsi="Calibri" w:cs="Calibri"/>
          <w:b/>
          <w:bCs/>
          <w:color w:val="232323"/>
          <w:spacing w:val="-2"/>
          <w:sz w:val="24"/>
          <w:szCs w:val="24"/>
        </w:rPr>
        <w:t>3</w:t>
      </w:r>
      <w:r w:rsidR="00864B94" w:rsidRPr="00135E16">
        <w:rPr>
          <w:rFonts w:ascii="Calibri" w:eastAsia="Calibri" w:hAnsi="Calibri" w:cs="Calibri"/>
          <w:b/>
          <w:bCs/>
          <w:color w:val="232323"/>
          <w:sz w:val="24"/>
          <w:szCs w:val="24"/>
        </w:rPr>
        <w:t>0</w:t>
      </w:r>
      <w:r w:rsidR="00864B94" w:rsidRPr="00135E16">
        <w:rPr>
          <w:rFonts w:ascii="Calibri" w:eastAsia="Calibri" w:hAnsi="Calibri" w:cs="Calibri"/>
          <w:b/>
          <w:bCs/>
          <w:color w:val="232323"/>
          <w:spacing w:val="-5"/>
          <w:sz w:val="24"/>
          <w:szCs w:val="24"/>
        </w:rPr>
        <w:t xml:space="preserve"> </w:t>
      </w:r>
      <w:r w:rsidR="00864B94" w:rsidRPr="00135E16">
        <w:rPr>
          <w:rFonts w:ascii="Calibri" w:eastAsia="Calibri" w:hAnsi="Calibri" w:cs="Calibri"/>
          <w:b/>
          <w:bCs/>
          <w:color w:val="232323"/>
          <w:spacing w:val="2"/>
          <w:sz w:val="24"/>
          <w:szCs w:val="24"/>
        </w:rPr>
        <w:t>m</w:t>
      </w:r>
      <w:r w:rsidR="00864B94" w:rsidRPr="00135E16">
        <w:rPr>
          <w:rFonts w:ascii="Calibri" w:eastAsia="Calibri" w:hAnsi="Calibri" w:cs="Calibri"/>
          <w:b/>
          <w:bCs/>
          <w:color w:val="232323"/>
          <w:spacing w:val="-1"/>
          <w:sz w:val="24"/>
          <w:szCs w:val="24"/>
        </w:rPr>
        <w:t>i</w:t>
      </w:r>
      <w:r w:rsidR="00864B94" w:rsidRPr="00135E16">
        <w:rPr>
          <w:rFonts w:ascii="Calibri" w:eastAsia="Calibri" w:hAnsi="Calibri" w:cs="Calibri"/>
          <w:b/>
          <w:bCs/>
          <w:color w:val="232323"/>
          <w:spacing w:val="1"/>
          <w:sz w:val="24"/>
          <w:szCs w:val="24"/>
        </w:rPr>
        <w:t>nu</w:t>
      </w:r>
      <w:r w:rsidR="00864B94" w:rsidRPr="00135E16">
        <w:rPr>
          <w:rFonts w:ascii="Calibri" w:eastAsia="Calibri" w:hAnsi="Calibri" w:cs="Calibri"/>
          <w:b/>
          <w:bCs/>
          <w:color w:val="232323"/>
          <w:spacing w:val="-2"/>
          <w:sz w:val="24"/>
          <w:szCs w:val="24"/>
        </w:rPr>
        <w:t>t</w:t>
      </w:r>
      <w:r w:rsidRPr="00135E16">
        <w:rPr>
          <w:rFonts w:ascii="Calibri" w:eastAsia="Calibri" w:hAnsi="Calibri" w:cs="Calibri"/>
          <w:b/>
          <w:bCs/>
          <w:color w:val="232323"/>
          <w:spacing w:val="-1"/>
          <w:sz w:val="24"/>
          <w:szCs w:val="24"/>
        </w:rPr>
        <w:t>o</w:t>
      </w:r>
      <w:r w:rsidR="00864B94" w:rsidRPr="00135E16">
        <w:rPr>
          <w:rFonts w:ascii="Calibri" w:eastAsia="Calibri" w:hAnsi="Calibri" w:cs="Calibri"/>
          <w:b/>
          <w:bCs/>
          <w:color w:val="232323"/>
          <w:sz w:val="24"/>
          <w:szCs w:val="24"/>
        </w:rPr>
        <w:t>s</w:t>
      </w:r>
    </w:p>
    <w:p w14:paraId="7076D714" w14:textId="19856392" w:rsidR="002A3802" w:rsidRPr="00135E16" w:rsidRDefault="00E41EC3" w:rsidP="002A3802">
      <w:pPr>
        <w:spacing w:after="120" w:line="240" w:lineRule="auto"/>
        <w:rPr>
          <w:rFonts w:ascii="Calibri" w:eastAsia="Calibri" w:hAnsi="Calibri" w:cs="Calibri"/>
          <w:color w:val="232323"/>
          <w:sz w:val="24"/>
          <w:szCs w:val="24"/>
        </w:rPr>
      </w:pPr>
      <w:r w:rsidRPr="00135E16">
        <w:rPr>
          <w:color w:val="00B050"/>
          <w:sz w:val="24"/>
          <w:szCs w:val="24"/>
        </w:rPr>
        <w:t>Diapositiva</w:t>
      </w:r>
      <w:r w:rsidR="002A3802" w:rsidRPr="00135E16">
        <w:rPr>
          <w:color w:val="00B050"/>
          <w:sz w:val="24"/>
          <w:szCs w:val="24"/>
        </w:rPr>
        <w:t xml:space="preserve">: </w:t>
      </w:r>
      <w:r w:rsidR="00354DD4" w:rsidRPr="00135E16">
        <w:rPr>
          <w:color w:val="00B050"/>
          <w:sz w:val="24"/>
          <w:szCs w:val="24"/>
        </w:rPr>
        <w:t>Discusión de grupo pequeño</w:t>
      </w:r>
    </w:p>
    <w:p w14:paraId="5BA30FC8" w14:textId="0696D452" w:rsidR="00354DD4" w:rsidRPr="00135E16" w:rsidRDefault="00354DD4" w:rsidP="00354DD4">
      <w:pPr>
        <w:spacing w:after="0" w:line="240" w:lineRule="auto"/>
        <w:rPr>
          <w:rFonts w:ascii="Calibri" w:eastAsia="Calibri" w:hAnsi="Calibri" w:cs="Calibri"/>
          <w:color w:val="232323"/>
          <w:sz w:val="24"/>
          <w:szCs w:val="24"/>
        </w:rPr>
      </w:pPr>
      <w:r w:rsidRPr="00135E16">
        <w:rPr>
          <w:rFonts w:ascii="Calibri" w:eastAsia="Calibri" w:hAnsi="Calibri" w:cs="Calibri"/>
          <w:color w:val="232323"/>
          <w:sz w:val="24"/>
          <w:szCs w:val="24"/>
        </w:rPr>
        <w:t>A medida que nos integremos en grupos pequeños, hablaremos de cómo cada uno de nosotros encuentra un sentido de pertenencia en NA y cómo nos ayudamos a cultivarlo los unos a otros. Cada grupo debe seleccionar un facilitador que pueda asegurar que todos tengan la oportunidad de compartir.</w:t>
      </w:r>
    </w:p>
    <w:p w14:paraId="19A1560F" w14:textId="74F2F2EC" w:rsidR="00354DD4" w:rsidRPr="00135E16" w:rsidRDefault="00354DD4" w:rsidP="00354DD4">
      <w:pPr>
        <w:spacing w:after="0" w:line="240" w:lineRule="auto"/>
        <w:rPr>
          <w:rFonts w:ascii="Calibri" w:eastAsia="Calibri" w:hAnsi="Calibri" w:cs="Calibri"/>
          <w:color w:val="232323"/>
          <w:sz w:val="24"/>
          <w:szCs w:val="24"/>
        </w:rPr>
      </w:pPr>
      <w:r w:rsidRPr="00135E16">
        <w:rPr>
          <w:rFonts w:ascii="Calibri" w:eastAsia="Calibri" w:hAnsi="Calibri" w:cs="Calibri"/>
          <w:color w:val="232323"/>
          <w:sz w:val="24"/>
          <w:szCs w:val="24"/>
        </w:rPr>
        <w:t>Queremos considerar nuestra propia experiencia al pasar de observadores a miembros, y considerar lo que fue necesario para</w:t>
      </w:r>
      <w:r w:rsidR="00FB0163" w:rsidRPr="00135E16">
        <w:rPr>
          <w:rFonts w:ascii="Calibri" w:eastAsia="Calibri" w:hAnsi="Calibri" w:cs="Calibri"/>
          <w:color w:val="232323"/>
          <w:sz w:val="24"/>
          <w:szCs w:val="24"/>
        </w:rPr>
        <w:t xml:space="preserve"> integrarnos</w:t>
      </w:r>
      <w:r w:rsidRPr="00135E16">
        <w:rPr>
          <w:rFonts w:ascii="Calibri" w:eastAsia="Calibri" w:hAnsi="Calibri" w:cs="Calibri"/>
          <w:color w:val="232323"/>
          <w:sz w:val="24"/>
          <w:szCs w:val="24"/>
        </w:rPr>
        <w:t xml:space="preserve"> a Narcóticos Anónimos. La literatura nos dice que “no existe un modelo del adicto en recuperación” y, sin embargo, la mayoría de nosotros hemos enfrentado retos de una forma u otra al hacer que NA sea nuestro hogar. Para ayudar a centrar esa discusión, estas son algunas preguntas que se pueden considerar.</w:t>
      </w:r>
    </w:p>
    <w:p w14:paraId="5D6F2E3A" w14:textId="50AAC711" w:rsidR="00354DD4" w:rsidRPr="00135E16" w:rsidRDefault="00354DD4" w:rsidP="00354DD4">
      <w:pPr>
        <w:spacing w:after="0" w:line="240" w:lineRule="auto"/>
        <w:ind w:left="720"/>
        <w:rPr>
          <w:rFonts w:ascii="Calibri" w:eastAsia="Calibri" w:hAnsi="Calibri" w:cs="Calibri"/>
          <w:color w:val="232323"/>
          <w:sz w:val="24"/>
          <w:szCs w:val="24"/>
        </w:rPr>
      </w:pPr>
      <w:r w:rsidRPr="00135E16">
        <w:rPr>
          <w:rFonts w:ascii="Calibri" w:eastAsia="Calibri" w:hAnsi="Calibri" w:cs="Calibri"/>
          <w:color w:val="232323"/>
          <w:sz w:val="24"/>
          <w:szCs w:val="24"/>
        </w:rPr>
        <w:t>• ¿Cuáles fueron algunas de las formas en las que sintió que su membresía fue cuestionada al principio de su recuperación y qué hizo</w:t>
      </w:r>
      <w:r w:rsidR="00D17C51" w:rsidRPr="00135E16">
        <w:rPr>
          <w:rFonts w:ascii="Calibri" w:eastAsia="Calibri" w:hAnsi="Calibri" w:cs="Calibri"/>
          <w:color w:val="232323"/>
          <w:sz w:val="24"/>
          <w:szCs w:val="24"/>
        </w:rPr>
        <w:t xml:space="preserve"> que se</w:t>
      </w:r>
      <w:r w:rsidRPr="00135E16">
        <w:rPr>
          <w:rFonts w:ascii="Calibri" w:eastAsia="Calibri" w:hAnsi="Calibri" w:cs="Calibri"/>
          <w:color w:val="232323"/>
          <w:sz w:val="24"/>
          <w:szCs w:val="24"/>
        </w:rPr>
        <w:t xml:space="preserve"> “quedar</w:t>
      </w:r>
      <w:r w:rsidR="00D17C51" w:rsidRPr="00135E16">
        <w:rPr>
          <w:rFonts w:ascii="Calibri" w:eastAsia="Calibri" w:hAnsi="Calibri" w:cs="Calibri"/>
          <w:color w:val="232323"/>
          <w:sz w:val="24"/>
          <w:szCs w:val="24"/>
        </w:rPr>
        <w:t>a</w:t>
      </w:r>
      <w:r w:rsidRPr="00135E16">
        <w:rPr>
          <w:rFonts w:ascii="Calibri" w:eastAsia="Calibri" w:hAnsi="Calibri" w:cs="Calibri"/>
          <w:color w:val="232323"/>
          <w:sz w:val="24"/>
          <w:szCs w:val="24"/>
        </w:rPr>
        <w:t>”?</w:t>
      </w:r>
    </w:p>
    <w:p w14:paraId="30942CD7" w14:textId="09BC76A4" w:rsidR="00797934" w:rsidRPr="00135E16" w:rsidRDefault="00354DD4" w:rsidP="00354DD4">
      <w:pPr>
        <w:spacing w:after="0" w:line="240" w:lineRule="auto"/>
        <w:ind w:left="720"/>
        <w:rPr>
          <w:rFonts w:ascii="Calibri" w:eastAsia="Calibri" w:hAnsi="Calibri" w:cs="Calibri"/>
          <w:color w:val="232323"/>
          <w:sz w:val="24"/>
          <w:szCs w:val="24"/>
        </w:rPr>
      </w:pPr>
      <w:r w:rsidRPr="00135E16">
        <w:rPr>
          <w:rFonts w:ascii="Calibri" w:eastAsia="Calibri" w:hAnsi="Calibri" w:cs="Calibri"/>
          <w:color w:val="232323"/>
          <w:sz w:val="24"/>
          <w:szCs w:val="24"/>
        </w:rPr>
        <w:t>• ¿Cómo ayudamos a las personas a que se sientan arraigadas y seguras en NA?</w:t>
      </w:r>
      <w:r w:rsidR="00864B94" w:rsidRPr="00135E16">
        <w:rPr>
          <w:rFonts w:ascii="Calibri" w:eastAsia="Calibri" w:hAnsi="Calibri" w:cs="Calibri"/>
          <w:color w:val="232323"/>
          <w:sz w:val="24"/>
          <w:szCs w:val="24"/>
        </w:rPr>
        <w:t xml:space="preserve"> </w:t>
      </w:r>
    </w:p>
    <w:p w14:paraId="07256E63" w14:textId="7E08EAF3" w:rsidR="00797934" w:rsidRPr="00135E16" w:rsidRDefault="00354DD4" w:rsidP="00BA45A4">
      <w:pPr>
        <w:shd w:val="clear" w:color="auto" w:fill="F79646" w:themeFill="accent6"/>
        <w:tabs>
          <w:tab w:val="left" w:pos="8640"/>
        </w:tabs>
        <w:spacing w:before="120" w:after="120" w:line="240" w:lineRule="auto"/>
        <w:rPr>
          <w:rFonts w:ascii="Calibri" w:eastAsia="Calibri" w:hAnsi="Calibri" w:cs="Calibri"/>
          <w:sz w:val="24"/>
          <w:szCs w:val="24"/>
        </w:rPr>
      </w:pPr>
      <w:r w:rsidRPr="00135E16">
        <w:rPr>
          <w:rFonts w:ascii="Calibri" w:eastAsia="Calibri" w:hAnsi="Calibri" w:cs="Calibri"/>
          <w:b/>
          <w:bCs/>
          <w:color w:val="232323"/>
          <w:spacing w:val="-1"/>
          <w:sz w:val="24"/>
          <w:szCs w:val="24"/>
        </w:rPr>
        <w:t>Discusión de grupo grande</w:t>
      </w:r>
      <w:r w:rsidR="00864B94" w:rsidRPr="00135E16">
        <w:rPr>
          <w:rFonts w:ascii="Calibri" w:eastAsia="Calibri" w:hAnsi="Calibri" w:cs="Calibri"/>
          <w:b/>
          <w:bCs/>
          <w:color w:val="232323"/>
          <w:sz w:val="24"/>
          <w:szCs w:val="24"/>
        </w:rPr>
        <w:tab/>
      </w:r>
      <w:r w:rsidR="00864B94" w:rsidRPr="00135E16">
        <w:rPr>
          <w:rFonts w:ascii="Calibri" w:eastAsia="Calibri" w:hAnsi="Calibri" w:cs="Calibri"/>
          <w:b/>
          <w:bCs/>
          <w:color w:val="232323"/>
          <w:spacing w:val="-2"/>
          <w:sz w:val="24"/>
          <w:szCs w:val="24"/>
        </w:rPr>
        <w:t>3</w:t>
      </w:r>
      <w:r w:rsidR="00864B94" w:rsidRPr="00135E16">
        <w:rPr>
          <w:rFonts w:ascii="Calibri" w:eastAsia="Calibri" w:hAnsi="Calibri" w:cs="Calibri"/>
          <w:b/>
          <w:bCs/>
          <w:color w:val="232323"/>
          <w:sz w:val="24"/>
          <w:szCs w:val="24"/>
        </w:rPr>
        <w:t>0</w:t>
      </w:r>
      <w:r w:rsidR="00864B94" w:rsidRPr="00135E16">
        <w:rPr>
          <w:rFonts w:ascii="Calibri" w:eastAsia="Calibri" w:hAnsi="Calibri" w:cs="Calibri"/>
          <w:b/>
          <w:bCs/>
          <w:color w:val="232323"/>
          <w:spacing w:val="-5"/>
          <w:sz w:val="24"/>
          <w:szCs w:val="24"/>
        </w:rPr>
        <w:t xml:space="preserve"> </w:t>
      </w:r>
      <w:r w:rsidR="00864B94" w:rsidRPr="00135E16">
        <w:rPr>
          <w:rFonts w:ascii="Calibri" w:eastAsia="Calibri" w:hAnsi="Calibri" w:cs="Calibri"/>
          <w:b/>
          <w:bCs/>
          <w:color w:val="232323"/>
          <w:spacing w:val="2"/>
          <w:sz w:val="24"/>
          <w:szCs w:val="24"/>
        </w:rPr>
        <w:t>m</w:t>
      </w:r>
      <w:r w:rsidR="00864B94" w:rsidRPr="00135E16">
        <w:rPr>
          <w:rFonts w:ascii="Calibri" w:eastAsia="Calibri" w:hAnsi="Calibri" w:cs="Calibri"/>
          <w:b/>
          <w:bCs/>
          <w:color w:val="232323"/>
          <w:spacing w:val="-1"/>
          <w:sz w:val="24"/>
          <w:szCs w:val="24"/>
        </w:rPr>
        <w:t>i</w:t>
      </w:r>
      <w:r w:rsidR="00864B94" w:rsidRPr="00135E16">
        <w:rPr>
          <w:rFonts w:ascii="Calibri" w:eastAsia="Calibri" w:hAnsi="Calibri" w:cs="Calibri"/>
          <w:b/>
          <w:bCs/>
          <w:color w:val="232323"/>
          <w:spacing w:val="1"/>
          <w:sz w:val="24"/>
          <w:szCs w:val="24"/>
        </w:rPr>
        <w:t>nu</w:t>
      </w:r>
      <w:r w:rsidR="00864B94" w:rsidRPr="00135E16">
        <w:rPr>
          <w:rFonts w:ascii="Calibri" w:eastAsia="Calibri" w:hAnsi="Calibri" w:cs="Calibri"/>
          <w:b/>
          <w:bCs/>
          <w:color w:val="232323"/>
          <w:spacing w:val="-2"/>
          <w:sz w:val="24"/>
          <w:szCs w:val="24"/>
        </w:rPr>
        <w:t>t</w:t>
      </w:r>
      <w:r w:rsidRPr="00135E16">
        <w:rPr>
          <w:rFonts w:ascii="Calibri" w:eastAsia="Calibri" w:hAnsi="Calibri" w:cs="Calibri"/>
          <w:b/>
          <w:bCs/>
          <w:color w:val="232323"/>
          <w:spacing w:val="-2"/>
          <w:sz w:val="24"/>
          <w:szCs w:val="24"/>
        </w:rPr>
        <w:t>o</w:t>
      </w:r>
      <w:r w:rsidR="00864B94" w:rsidRPr="00135E16">
        <w:rPr>
          <w:rFonts w:ascii="Calibri" w:eastAsia="Calibri" w:hAnsi="Calibri" w:cs="Calibri"/>
          <w:b/>
          <w:bCs/>
          <w:color w:val="232323"/>
          <w:sz w:val="24"/>
          <w:szCs w:val="24"/>
        </w:rPr>
        <w:t>s</w:t>
      </w:r>
    </w:p>
    <w:p w14:paraId="66F73996" w14:textId="3D41AFF7" w:rsidR="002A3802" w:rsidRPr="00135E16" w:rsidRDefault="00354DD4" w:rsidP="002A3802">
      <w:pPr>
        <w:spacing w:after="120" w:line="240" w:lineRule="auto"/>
        <w:rPr>
          <w:rFonts w:ascii="Calibri" w:eastAsia="Calibri" w:hAnsi="Calibri" w:cs="Calibri"/>
          <w:color w:val="232323"/>
          <w:sz w:val="24"/>
          <w:szCs w:val="24"/>
        </w:rPr>
      </w:pPr>
      <w:r w:rsidRPr="00135E16">
        <w:rPr>
          <w:color w:val="00B050"/>
          <w:sz w:val="24"/>
          <w:szCs w:val="24"/>
        </w:rPr>
        <w:t xml:space="preserve">Diapositiva: </w:t>
      </w:r>
      <w:r w:rsidR="008138C5" w:rsidRPr="00135E16">
        <w:rPr>
          <w:color w:val="00B050"/>
          <w:sz w:val="24"/>
          <w:szCs w:val="24"/>
        </w:rPr>
        <w:t>Discusión de grupo grande</w:t>
      </w:r>
    </w:p>
    <w:p w14:paraId="657D905F" w14:textId="1489A441" w:rsidR="008138C5" w:rsidRPr="00135E16" w:rsidRDefault="008138C5" w:rsidP="008138C5">
      <w:pPr>
        <w:spacing w:after="0" w:line="240" w:lineRule="auto"/>
        <w:rPr>
          <w:rFonts w:ascii="Calibri" w:eastAsia="Calibri" w:hAnsi="Calibri" w:cs="Calibri"/>
          <w:color w:val="232323"/>
          <w:sz w:val="24"/>
          <w:szCs w:val="24"/>
        </w:rPr>
      </w:pPr>
      <w:r w:rsidRPr="00135E16">
        <w:rPr>
          <w:rFonts w:ascii="Calibri" w:eastAsia="Calibri" w:hAnsi="Calibri" w:cs="Calibri"/>
          <w:color w:val="232323"/>
          <w:sz w:val="24"/>
          <w:szCs w:val="24"/>
        </w:rPr>
        <w:t>Tomemos 10 minutos y compartamos lo que hemos escuchado:</w:t>
      </w:r>
    </w:p>
    <w:p w14:paraId="1D187497" w14:textId="52B55F5D" w:rsidR="008138C5" w:rsidRPr="00135E16" w:rsidRDefault="008138C5" w:rsidP="008138C5">
      <w:pPr>
        <w:spacing w:after="0" w:line="240" w:lineRule="auto"/>
        <w:ind w:left="720"/>
        <w:rPr>
          <w:rFonts w:ascii="Calibri" w:eastAsia="Calibri" w:hAnsi="Calibri" w:cs="Calibri"/>
          <w:color w:val="232323"/>
          <w:sz w:val="24"/>
          <w:szCs w:val="24"/>
        </w:rPr>
      </w:pPr>
      <w:r w:rsidRPr="00135E16">
        <w:rPr>
          <w:rFonts w:ascii="Calibri" w:eastAsia="Calibri" w:hAnsi="Calibri" w:cs="Calibri"/>
          <w:color w:val="232323"/>
          <w:sz w:val="24"/>
          <w:szCs w:val="24"/>
        </w:rPr>
        <w:t>• ¿Qué cosa se compartió que fue importante para usted en la discusión del grupo pequeño?</w:t>
      </w:r>
    </w:p>
    <w:p w14:paraId="5B613FF9" w14:textId="13185073" w:rsidR="00797934" w:rsidRPr="00135E16" w:rsidRDefault="008138C5" w:rsidP="008138C5">
      <w:pPr>
        <w:spacing w:after="0" w:line="240" w:lineRule="auto"/>
        <w:rPr>
          <w:rFonts w:ascii="Calibri" w:eastAsia="Calibri" w:hAnsi="Calibri" w:cs="Calibri"/>
          <w:i/>
          <w:sz w:val="24"/>
          <w:szCs w:val="24"/>
        </w:rPr>
      </w:pPr>
      <w:r w:rsidRPr="00135E16">
        <w:rPr>
          <w:rFonts w:ascii="Calibri" w:eastAsia="Calibri" w:hAnsi="Calibri" w:cs="Calibri"/>
          <w:i/>
          <w:color w:val="232323"/>
          <w:sz w:val="24"/>
          <w:szCs w:val="24"/>
        </w:rPr>
        <w:t>Facilitador: llame a los miembros al azar durante unos 10 minutos.</w:t>
      </w:r>
    </w:p>
    <w:p w14:paraId="08855F1F" w14:textId="32ED22C0" w:rsidR="002A3802" w:rsidRPr="00135E16" w:rsidRDefault="000D7CA4" w:rsidP="006D515F">
      <w:pPr>
        <w:spacing w:before="120" w:after="0" w:line="240" w:lineRule="auto"/>
        <w:rPr>
          <w:rFonts w:ascii="Calibri" w:eastAsia="Calibri" w:hAnsi="Calibri" w:cs="Calibri"/>
          <w:i/>
          <w:color w:val="232323"/>
          <w:spacing w:val="1"/>
          <w:sz w:val="24"/>
          <w:szCs w:val="24"/>
        </w:rPr>
      </w:pPr>
      <w:r w:rsidRPr="00135E16">
        <w:rPr>
          <w:color w:val="00B050"/>
          <w:sz w:val="24"/>
          <w:szCs w:val="24"/>
        </w:rPr>
        <w:t>Dipositiv</w:t>
      </w:r>
      <w:r w:rsidR="00FB0163" w:rsidRPr="00135E16">
        <w:rPr>
          <w:color w:val="00B050"/>
          <w:sz w:val="24"/>
          <w:szCs w:val="24"/>
        </w:rPr>
        <w:t>a</w:t>
      </w:r>
      <w:r w:rsidR="002A3802" w:rsidRPr="00135E16">
        <w:rPr>
          <w:color w:val="00B050"/>
          <w:sz w:val="24"/>
          <w:szCs w:val="24"/>
        </w:rPr>
        <w:t>:</w:t>
      </w:r>
      <w:r w:rsidR="00AF34E0" w:rsidRPr="00135E16">
        <w:rPr>
          <w:color w:val="00B050"/>
          <w:sz w:val="24"/>
          <w:szCs w:val="24"/>
        </w:rPr>
        <w:t xml:space="preserve"> T</w:t>
      </w:r>
      <w:r w:rsidR="008138C5" w:rsidRPr="00135E16">
        <w:rPr>
          <w:color w:val="00B050"/>
          <w:sz w:val="24"/>
          <w:szCs w:val="24"/>
        </w:rPr>
        <w:t>ercera Tradición</w:t>
      </w:r>
    </w:p>
    <w:p w14:paraId="363FF751" w14:textId="35F3EDB3" w:rsidR="00797934" w:rsidRPr="00135E16" w:rsidRDefault="00272595" w:rsidP="006D515F">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i/>
          <w:color w:val="232323"/>
          <w:spacing w:val="1"/>
          <w:sz w:val="24"/>
          <w:szCs w:val="24"/>
        </w:rPr>
        <w:t xml:space="preserve">Nuestra Tercera Tradición nos libera de las reservas que </w:t>
      </w:r>
      <w:r w:rsidR="000D7CA4" w:rsidRPr="00135E16">
        <w:rPr>
          <w:rFonts w:ascii="Calibri" w:eastAsia="Calibri" w:hAnsi="Calibri" w:cs="Calibri"/>
          <w:i/>
          <w:color w:val="232323"/>
          <w:spacing w:val="1"/>
          <w:sz w:val="24"/>
          <w:szCs w:val="24"/>
        </w:rPr>
        <w:t>podríamos</w:t>
      </w:r>
      <w:r w:rsidRPr="00135E16">
        <w:rPr>
          <w:rFonts w:ascii="Calibri" w:eastAsia="Calibri" w:hAnsi="Calibri" w:cs="Calibri"/>
          <w:i/>
          <w:color w:val="232323"/>
          <w:spacing w:val="1"/>
          <w:sz w:val="24"/>
          <w:szCs w:val="24"/>
        </w:rPr>
        <w:t xml:space="preserve"> </w:t>
      </w:r>
      <w:r w:rsidR="000D7CA4" w:rsidRPr="00135E16">
        <w:rPr>
          <w:rFonts w:ascii="Calibri" w:eastAsia="Calibri" w:hAnsi="Calibri" w:cs="Calibri"/>
          <w:i/>
          <w:color w:val="232323"/>
          <w:spacing w:val="1"/>
          <w:sz w:val="24"/>
          <w:szCs w:val="24"/>
        </w:rPr>
        <w:t>tener sobre la condición de miembro y con respecto a los demás</w:t>
      </w:r>
      <w:r w:rsidR="00864B94" w:rsidRPr="00135E16">
        <w:rPr>
          <w:rFonts w:ascii="Calibri" w:eastAsia="Calibri" w:hAnsi="Calibri" w:cs="Calibri"/>
          <w:i/>
          <w:color w:val="232323"/>
          <w:sz w:val="24"/>
          <w:szCs w:val="24"/>
        </w:rPr>
        <w:t>.</w:t>
      </w:r>
      <w:r w:rsidR="00864B94" w:rsidRPr="00135E16">
        <w:rPr>
          <w:rFonts w:ascii="Calibri" w:eastAsia="Calibri" w:hAnsi="Calibri" w:cs="Calibri"/>
          <w:i/>
          <w:color w:val="232323"/>
          <w:spacing w:val="49"/>
          <w:sz w:val="24"/>
          <w:szCs w:val="24"/>
        </w:rPr>
        <w:t xml:space="preserve"> </w:t>
      </w:r>
      <w:r w:rsidR="000D7CA4" w:rsidRPr="00135E16">
        <w:rPr>
          <w:rFonts w:ascii="Calibri" w:eastAsia="Calibri" w:hAnsi="Calibri" w:cs="Calibri"/>
          <w:color w:val="232323"/>
          <w:sz w:val="24"/>
          <w:szCs w:val="24"/>
        </w:rPr>
        <w:t>–</w:t>
      </w:r>
      <w:r w:rsidR="00864B94" w:rsidRPr="00135E16">
        <w:rPr>
          <w:rFonts w:ascii="Calibri" w:eastAsia="Calibri" w:hAnsi="Calibri" w:cs="Calibri"/>
          <w:color w:val="232323"/>
          <w:spacing w:val="-3"/>
          <w:sz w:val="24"/>
          <w:szCs w:val="24"/>
        </w:rPr>
        <w:t xml:space="preserve"> </w:t>
      </w:r>
      <w:r w:rsidR="000D7CA4" w:rsidRPr="00135E16">
        <w:rPr>
          <w:rFonts w:ascii="Calibri" w:eastAsia="Calibri" w:hAnsi="Calibri" w:cs="Calibri"/>
          <w:color w:val="232323"/>
          <w:sz w:val="24"/>
          <w:szCs w:val="24"/>
        </w:rPr>
        <w:t>Principios Que Nos Guían</w:t>
      </w:r>
      <w:r w:rsidR="00864B94" w:rsidRPr="00135E16">
        <w:rPr>
          <w:rFonts w:ascii="Calibri" w:eastAsia="Calibri" w:hAnsi="Calibri" w:cs="Calibri"/>
          <w:color w:val="232323"/>
          <w:spacing w:val="-4"/>
          <w:sz w:val="24"/>
          <w:szCs w:val="24"/>
        </w:rPr>
        <w:t xml:space="preserve"> </w:t>
      </w:r>
      <w:r w:rsidR="00864B94" w:rsidRPr="00135E16">
        <w:rPr>
          <w:rFonts w:ascii="Calibri" w:eastAsia="Calibri" w:hAnsi="Calibri" w:cs="Calibri"/>
          <w:color w:val="232323"/>
          <w:sz w:val="24"/>
          <w:szCs w:val="24"/>
        </w:rPr>
        <w:t>p</w:t>
      </w:r>
      <w:r w:rsidR="00864B94" w:rsidRPr="00135E16">
        <w:rPr>
          <w:rFonts w:ascii="Calibri" w:eastAsia="Calibri" w:hAnsi="Calibri" w:cs="Calibri"/>
          <w:color w:val="232323"/>
          <w:spacing w:val="-3"/>
          <w:sz w:val="24"/>
          <w:szCs w:val="24"/>
        </w:rPr>
        <w:t xml:space="preserve"> </w:t>
      </w:r>
      <w:r w:rsidR="00864B94" w:rsidRPr="00135E16">
        <w:rPr>
          <w:rFonts w:ascii="Calibri" w:eastAsia="Calibri" w:hAnsi="Calibri" w:cs="Calibri"/>
          <w:color w:val="232323"/>
          <w:spacing w:val="-2"/>
          <w:sz w:val="24"/>
          <w:szCs w:val="24"/>
        </w:rPr>
        <w:t>5</w:t>
      </w:r>
      <w:r w:rsidR="000D7CA4" w:rsidRPr="00135E16">
        <w:rPr>
          <w:rFonts w:ascii="Calibri" w:eastAsia="Calibri" w:hAnsi="Calibri" w:cs="Calibri"/>
          <w:color w:val="232323"/>
          <w:spacing w:val="-2"/>
          <w:sz w:val="24"/>
          <w:szCs w:val="24"/>
        </w:rPr>
        <w:t>7</w:t>
      </w:r>
      <w:r w:rsidR="00864B94" w:rsidRPr="00135E16">
        <w:rPr>
          <w:rFonts w:ascii="Calibri" w:eastAsia="Calibri" w:hAnsi="Calibri" w:cs="Calibri"/>
          <w:color w:val="232323"/>
          <w:spacing w:val="-2"/>
          <w:sz w:val="24"/>
          <w:szCs w:val="24"/>
        </w:rPr>
        <w:t>9</w:t>
      </w:r>
    </w:p>
    <w:p w14:paraId="7128D8E8" w14:textId="7AC84EDF" w:rsidR="00AF34E0" w:rsidRPr="00135E16" w:rsidRDefault="00E068A8" w:rsidP="006D515F">
      <w:pPr>
        <w:spacing w:before="120" w:after="0" w:line="240" w:lineRule="auto"/>
        <w:rPr>
          <w:rFonts w:ascii="Calibri" w:eastAsia="Calibri" w:hAnsi="Calibri" w:cs="Calibri"/>
          <w:sz w:val="24"/>
          <w:szCs w:val="24"/>
        </w:rPr>
      </w:pPr>
      <w:r w:rsidRPr="00135E16">
        <w:rPr>
          <w:color w:val="00B050"/>
          <w:sz w:val="24"/>
          <w:szCs w:val="24"/>
        </w:rPr>
        <w:t>Diapositiva</w:t>
      </w:r>
      <w:r w:rsidR="00AF34E0" w:rsidRPr="00135E16">
        <w:rPr>
          <w:color w:val="00B050"/>
          <w:sz w:val="24"/>
          <w:szCs w:val="24"/>
        </w:rPr>
        <w:t xml:space="preserve">: </w:t>
      </w:r>
      <w:r w:rsidRPr="00135E16">
        <w:rPr>
          <w:color w:val="00B050"/>
          <w:sz w:val="24"/>
          <w:szCs w:val="24"/>
        </w:rPr>
        <w:t>Necesitamos profundizar</w:t>
      </w:r>
    </w:p>
    <w:p w14:paraId="394D9027" w14:textId="4D5DDE8A" w:rsidR="00E068A8" w:rsidRPr="00135E16" w:rsidRDefault="00E068A8" w:rsidP="00E068A8">
      <w:pPr>
        <w:spacing w:before="120" w:after="0" w:line="240" w:lineRule="auto"/>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Estamos acostumbrados a pensar sobre cómo hacemos que la gente se sienta bienvenida en sus primeras reuniones. Pero necesitamos profundizar más y considerar lo que significa pasar de “alguien que a veces asiste a algunas reuniones” a ser miembro de NA; hemos hablado de lo que nos ayudó a hacer esa transición. ¿Cómo ayudamos a otros adictos a que se arraigan aquí? Nos tomaremos unos 20 minutos para discutir un par de preguntas:</w:t>
      </w:r>
    </w:p>
    <w:p w14:paraId="6FA005AD" w14:textId="1532CF7B" w:rsidR="00E068A8" w:rsidRPr="00135E16" w:rsidRDefault="00E068A8" w:rsidP="00E068A8">
      <w:pPr>
        <w:spacing w:before="120" w:after="0" w:line="240" w:lineRule="auto"/>
        <w:ind w:left="720"/>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Como programa de abstinencia total, ¿cómo ayudamos a las personas a que se sientan lo suficientemente incluidas como para poder elegir si quieren ser miembros de NA?</w:t>
      </w:r>
    </w:p>
    <w:p w14:paraId="415309C4" w14:textId="63C2B721" w:rsidR="00797934" w:rsidRPr="00135E16" w:rsidRDefault="00E068A8" w:rsidP="00E068A8">
      <w:pPr>
        <w:spacing w:before="120" w:after="0" w:line="240" w:lineRule="auto"/>
        <w:ind w:left="720"/>
        <w:rPr>
          <w:rFonts w:ascii="Calibri" w:eastAsia="Calibri" w:hAnsi="Calibri" w:cs="Calibri"/>
          <w:color w:val="232323"/>
          <w:spacing w:val="-2"/>
          <w:sz w:val="24"/>
          <w:szCs w:val="24"/>
        </w:rPr>
      </w:pPr>
      <w:r w:rsidRPr="00135E16">
        <w:rPr>
          <w:rFonts w:ascii="Calibri" w:eastAsia="Calibri" w:hAnsi="Calibri" w:cs="Calibri"/>
          <w:color w:val="232323"/>
          <w:spacing w:val="-2"/>
          <w:sz w:val="24"/>
          <w:szCs w:val="24"/>
        </w:rPr>
        <w:t>• ¿Cómo nos ayudamos unos a otros a comprender la membresía</w:t>
      </w:r>
      <w:r w:rsidR="00FB0163" w:rsidRPr="00135E16">
        <w:rPr>
          <w:rFonts w:ascii="Calibri" w:eastAsia="Calibri" w:hAnsi="Calibri" w:cs="Calibri"/>
          <w:color w:val="232323"/>
          <w:spacing w:val="-2"/>
          <w:sz w:val="24"/>
          <w:szCs w:val="24"/>
        </w:rPr>
        <w:t xml:space="preserve"> e integrarnos a</w:t>
      </w:r>
      <w:r w:rsidRPr="00135E16">
        <w:rPr>
          <w:rFonts w:ascii="Calibri" w:eastAsia="Calibri" w:hAnsi="Calibri" w:cs="Calibri"/>
          <w:color w:val="232323"/>
          <w:spacing w:val="-2"/>
          <w:sz w:val="24"/>
          <w:szCs w:val="24"/>
        </w:rPr>
        <w:t xml:space="preserve"> NA?</w:t>
      </w:r>
    </w:p>
    <w:p w14:paraId="0C77B5FE" w14:textId="678D9229" w:rsidR="00E068A8" w:rsidRPr="00135E16" w:rsidRDefault="00E068A8" w:rsidP="00E068A8">
      <w:pPr>
        <w:spacing w:before="120" w:after="0" w:line="240" w:lineRule="auto"/>
        <w:ind w:left="720"/>
        <w:rPr>
          <w:rFonts w:ascii="Calibri" w:eastAsia="Calibri" w:hAnsi="Calibri" w:cs="Calibri"/>
          <w:color w:val="232323"/>
          <w:spacing w:val="-2"/>
          <w:sz w:val="24"/>
          <w:szCs w:val="24"/>
        </w:rPr>
      </w:pPr>
    </w:p>
    <w:p w14:paraId="3D2D1446" w14:textId="056F920E" w:rsidR="00E068A8" w:rsidRPr="00135E16" w:rsidRDefault="00E068A8" w:rsidP="00E068A8">
      <w:pPr>
        <w:spacing w:before="120" w:after="0" w:line="240" w:lineRule="auto"/>
        <w:ind w:left="720"/>
        <w:rPr>
          <w:rFonts w:ascii="Calibri" w:eastAsia="Calibri" w:hAnsi="Calibri" w:cs="Calibri"/>
          <w:color w:val="232323"/>
          <w:spacing w:val="-2"/>
          <w:sz w:val="24"/>
          <w:szCs w:val="24"/>
        </w:rPr>
      </w:pPr>
    </w:p>
    <w:p w14:paraId="2442E7A6" w14:textId="35BD8680" w:rsidR="00E068A8" w:rsidRPr="00135E16" w:rsidRDefault="00E068A8" w:rsidP="00E068A8">
      <w:pPr>
        <w:spacing w:before="120" w:after="0" w:line="240" w:lineRule="auto"/>
        <w:ind w:left="720"/>
        <w:rPr>
          <w:rFonts w:ascii="Calibri" w:eastAsia="Calibri" w:hAnsi="Calibri" w:cs="Calibri"/>
          <w:color w:val="232323"/>
          <w:spacing w:val="-2"/>
          <w:sz w:val="24"/>
          <w:szCs w:val="24"/>
        </w:rPr>
      </w:pPr>
    </w:p>
    <w:p w14:paraId="42DDA302" w14:textId="4BC35AA5" w:rsidR="00E068A8" w:rsidRPr="00135E16" w:rsidRDefault="00E068A8" w:rsidP="00E068A8">
      <w:pPr>
        <w:spacing w:before="120" w:after="0" w:line="240" w:lineRule="auto"/>
        <w:ind w:left="720"/>
        <w:rPr>
          <w:rFonts w:ascii="Calibri" w:eastAsia="Calibri" w:hAnsi="Calibri" w:cs="Calibri"/>
          <w:color w:val="232323"/>
          <w:spacing w:val="-2"/>
          <w:sz w:val="24"/>
          <w:szCs w:val="24"/>
        </w:rPr>
      </w:pPr>
    </w:p>
    <w:p w14:paraId="20793A65" w14:textId="65C1EEFC" w:rsidR="00E068A8" w:rsidRPr="00135E16" w:rsidRDefault="00E068A8" w:rsidP="00E068A8">
      <w:pPr>
        <w:spacing w:before="120" w:after="0" w:line="240" w:lineRule="auto"/>
        <w:ind w:left="720"/>
        <w:rPr>
          <w:rFonts w:ascii="Calibri" w:eastAsia="Calibri" w:hAnsi="Calibri" w:cs="Calibri"/>
          <w:color w:val="232323"/>
          <w:spacing w:val="-2"/>
          <w:sz w:val="24"/>
          <w:szCs w:val="24"/>
        </w:rPr>
      </w:pPr>
    </w:p>
    <w:p w14:paraId="5BFA1F86" w14:textId="259839B0" w:rsidR="00E068A8" w:rsidRPr="00135E16" w:rsidRDefault="00E068A8" w:rsidP="00E068A8">
      <w:pPr>
        <w:spacing w:before="120" w:after="0" w:line="240" w:lineRule="auto"/>
        <w:ind w:left="720"/>
        <w:rPr>
          <w:rFonts w:ascii="Calibri" w:eastAsia="Calibri" w:hAnsi="Calibri" w:cs="Calibri"/>
          <w:color w:val="232323"/>
          <w:spacing w:val="-2"/>
          <w:sz w:val="24"/>
          <w:szCs w:val="24"/>
        </w:rPr>
      </w:pPr>
    </w:p>
    <w:p w14:paraId="5BE9DEE4" w14:textId="3618B562" w:rsidR="00E068A8" w:rsidRPr="00135E16" w:rsidRDefault="00E068A8" w:rsidP="00E068A8">
      <w:pPr>
        <w:spacing w:before="120" w:after="0" w:line="240" w:lineRule="auto"/>
        <w:ind w:left="720"/>
        <w:rPr>
          <w:rFonts w:ascii="Calibri" w:eastAsia="Calibri" w:hAnsi="Calibri" w:cs="Calibri"/>
          <w:color w:val="232323"/>
          <w:spacing w:val="-2"/>
          <w:sz w:val="24"/>
          <w:szCs w:val="24"/>
        </w:rPr>
      </w:pPr>
    </w:p>
    <w:p w14:paraId="6CF3414C" w14:textId="77777777" w:rsidR="00E068A8" w:rsidRPr="00135E16" w:rsidRDefault="00E068A8" w:rsidP="00E068A8">
      <w:pPr>
        <w:spacing w:before="120" w:after="0" w:line="240" w:lineRule="auto"/>
        <w:ind w:left="720"/>
        <w:rPr>
          <w:rFonts w:ascii="Calibri" w:eastAsia="Calibri" w:hAnsi="Calibri" w:cs="Calibri"/>
          <w:sz w:val="24"/>
          <w:szCs w:val="24"/>
        </w:rPr>
      </w:pPr>
    </w:p>
    <w:p w14:paraId="1BB780D5" w14:textId="7F53059B" w:rsidR="00797934" w:rsidRPr="00135E16" w:rsidRDefault="00E068A8" w:rsidP="00BA45A4">
      <w:pPr>
        <w:shd w:val="clear" w:color="auto" w:fill="F79646" w:themeFill="accent6"/>
        <w:tabs>
          <w:tab w:val="left" w:pos="8640"/>
        </w:tabs>
        <w:spacing w:before="120" w:after="120" w:line="240" w:lineRule="auto"/>
        <w:rPr>
          <w:rFonts w:ascii="Calibri" w:eastAsia="Calibri" w:hAnsi="Calibri" w:cs="Calibri"/>
          <w:sz w:val="24"/>
          <w:szCs w:val="24"/>
        </w:rPr>
      </w:pPr>
      <w:r w:rsidRPr="00135E16">
        <w:rPr>
          <w:rFonts w:ascii="Calibri" w:eastAsia="Calibri" w:hAnsi="Calibri" w:cs="Calibri"/>
          <w:b/>
          <w:bCs/>
          <w:color w:val="232323"/>
          <w:spacing w:val="-1"/>
          <w:sz w:val="24"/>
          <w:szCs w:val="24"/>
        </w:rPr>
        <w:t>Conclusión</w:t>
      </w:r>
      <w:r w:rsidR="00864B94" w:rsidRPr="00135E16">
        <w:rPr>
          <w:rFonts w:ascii="Calibri" w:eastAsia="Calibri" w:hAnsi="Calibri" w:cs="Calibri"/>
          <w:b/>
          <w:bCs/>
          <w:color w:val="232323"/>
          <w:sz w:val="24"/>
          <w:szCs w:val="24"/>
        </w:rPr>
        <w:tab/>
      </w:r>
      <w:r w:rsidR="00864B94" w:rsidRPr="00135E16">
        <w:rPr>
          <w:rFonts w:ascii="Calibri" w:eastAsia="Calibri" w:hAnsi="Calibri" w:cs="Calibri"/>
          <w:b/>
          <w:bCs/>
          <w:color w:val="232323"/>
          <w:spacing w:val="-2"/>
          <w:sz w:val="24"/>
          <w:szCs w:val="24"/>
        </w:rPr>
        <w:t>2</w:t>
      </w:r>
      <w:r w:rsidR="00864B94" w:rsidRPr="00135E16">
        <w:rPr>
          <w:rFonts w:ascii="Calibri" w:eastAsia="Calibri" w:hAnsi="Calibri" w:cs="Calibri"/>
          <w:b/>
          <w:bCs/>
          <w:color w:val="232323"/>
          <w:sz w:val="24"/>
          <w:szCs w:val="24"/>
        </w:rPr>
        <w:t>0</w:t>
      </w:r>
      <w:r w:rsidR="00864B94" w:rsidRPr="00135E16">
        <w:rPr>
          <w:rFonts w:ascii="Calibri" w:eastAsia="Calibri" w:hAnsi="Calibri" w:cs="Calibri"/>
          <w:b/>
          <w:bCs/>
          <w:color w:val="232323"/>
          <w:spacing w:val="-5"/>
          <w:sz w:val="24"/>
          <w:szCs w:val="24"/>
        </w:rPr>
        <w:t xml:space="preserve"> </w:t>
      </w:r>
      <w:r w:rsidR="00864B94" w:rsidRPr="00135E16">
        <w:rPr>
          <w:rFonts w:ascii="Calibri" w:eastAsia="Calibri" w:hAnsi="Calibri" w:cs="Calibri"/>
          <w:b/>
          <w:bCs/>
          <w:color w:val="232323"/>
          <w:spacing w:val="2"/>
          <w:sz w:val="24"/>
          <w:szCs w:val="24"/>
        </w:rPr>
        <w:t>m</w:t>
      </w:r>
      <w:r w:rsidR="00864B94" w:rsidRPr="00135E16">
        <w:rPr>
          <w:rFonts w:ascii="Calibri" w:eastAsia="Calibri" w:hAnsi="Calibri" w:cs="Calibri"/>
          <w:b/>
          <w:bCs/>
          <w:color w:val="232323"/>
          <w:spacing w:val="-1"/>
          <w:sz w:val="24"/>
          <w:szCs w:val="24"/>
        </w:rPr>
        <w:t>i</w:t>
      </w:r>
      <w:r w:rsidR="00864B94" w:rsidRPr="00135E16">
        <w:rPr>
          <w:rFonts w:ascii="Calibri" w:eastAsia="Calibri" w:hAnsi="Calibri" w:cs="Calibri"/>
          <w:b/>
          <w:bCs/>
          <w:color w:val="232323"/>
          <w:spacing w:val="1"/>
          <w:sz w:val="24"/>
          <w:szCs w:val="24"/>
        </w:rPr>
        <w:t>nu</w:t>
      </w:r>
      <w:r w:rsidR="00864B94" w:rsidRPr="00135E16">
        <w:rPr>
          <w:rFonts w:ascii="Calibri" w:eastAsia="Calibri" w:hAnsi="Calibri" w:cs="Calibri"/>
          <w:b/>
          <w:bCs/>
          <w:color w:val="232323"/>
          <w:spacing w:val="-2"/>
          <w:sz w:val="24"/>
          <w:szCs w:val="24"/>
        </w:rPr>
        <w:t>t</w:t>
      </w:r>
      <w:r w:rsidRPr="00135E16">
        <w:rPr>
          <w:rFonts w:ascii="Calibri" w:eastAsia="Calibri" w:hAnsi="Calibri" w:cs="Calibri"/>
          <w:b/>
          <w:bCs/>
          <w:color w:val="232323"/>
          <w:spacing w:val="-2"/>
          <w:sz w:val="24"/>
          <w:szCs w:val="24"/>
        </w:rPr>
        <w:t>o</w:t>
      </w:r>
      <w:r w:rsidR="00864B94" w:rsidRPr="00135E16">
        <w:rPr>
          <w:rFonts w:ascii="Calibri" w:eastAsia="Calibri" w:hAnsi="Calibri" w:cs="Calibri"/>
          <w:b/>
          <w:bCs/>
          <w:color w:val="232323"/>
          <w:sz w:val="24"/>
          <w:szCs w:val="24"/>
        </w:rPr>
        <w:t>s</w:t>
      </w:r>
    </w:p>
    <w:p w14:paraId="3CD8027F" w14:textId="46D9BAF8" w:rsidR="006D6E4D" w:rsidRPr="00135E16" w:rsidRDefault="00E068A8" w:rsidP="006D6E4D">
      <w:pPr>
        <w:spacing w:before="120" w:after="120" w:line="240" w:lineRule="auto"/>
        <w:rPr>
          <w:rFonts w:ascii="Calibri" w:eastAsia="Calibri" w:hAnsi="Calibri" w:cs="Calibri"/>
          <w:sz w:val="24"/>
          <w:szCs w:val="24"/>
        </w:rPr>
      </w:pPr>
      <w:r w:rsidRPr="00135E16">
        <w:rPr>
          <w:color w:val="00B050"/>
          <w:sz w:val="24"/>
          <w:szCs w:val="24"/>
        </w:rPr>
        <w:t>Diapositiva</w:t>
      </w:r>
      <w:r w:rsidR="006D6E4D" w:rsidRPr="00135E16">
        <w:rPr>
          <w:color w:val="00B050"/>
          <w:sz w:val="24"/>
          <w:szCs w:val="24"/>
        </w:rPr>
        <w:t xml:space="preserve">: </w:t>
      </w:r>
      <w:r w:rsidRPr="00135E16">
        <w:rPr>
          <w:color w:val="00B050"/>
          <w:sz w:val="24"/>
          <w:szCs w:val="24"/>
        </w:rPr>
        <w:t>Citas de FCYP</w:t>
      </w:r>
    </w:p>
    <w:p w14:paraId="5761BE1B" w14:textId="439D8943" w:rsidR="00797934" w:rsidRPr="00135E16" w:rsidRDefault="00670B31" w:rsidP="006D515F">
      <w:pPr>
        <w:spacing w:after="0" w:line="240" w:lineRule="auto"/>
        <w:rPr>
          <w:rFonts w:ascii="Calibri" w:eastAsia="Calibri" w:hAnsi="Calibri" w:cs="Calibri"/>
          <w:sz w:val="24"/>
          <w:szCs w:val="24"/>
        </w:rPr>
      </w:pPr>
      <w:r w:rsidRPr="00135E16">
        <w:rPr>
          <w:rFonts w:ascii="Calibri" w:eastAsia="Calibri" w:hAnsi="Calibri" w:cs="Calibri"/>
          <w:color w:val="232323"/>
          <w:spacing w:val="2"/>
          <w:sz w:val="24"/>
          <w:szCs w:val="24"/>
        </w:rPr>
        <w:t>En la Tercera Tradición</w:t>
      </w:r>
      <w:r w:rsidR="00864B94" w:rsidRPr="00135E16">
        <w:rPr>
          <w:rFonts w:ascii="Calibri" w:eastAsia="Calibri" w:hAnsi="Calibri" w:cs="Calibri"/>
          <w:color w:val="232323"/>
          <w:sz w:val="24"/>
          <w:szCs w:val="24"/>
        </w:rPr>
        <w:t>,</w:t>
      </w:r>
      <w:r w:rsidR="00864B94" w:rsidRPr="00135E16">
        <w:rPr>
          <w:rFonts w:ascii="Calibri" w:eastAsia="Calibri" w:hAnsi="Calibri" w:cs="Calibri"/>
          <w:color w:val="232323"/>
          <w:spacing w:val="-3"/>
          <w:sz w:val="24"/>
          <w:szCs w:val="24"/>
        </w:rPr>
        <w:t xml:space="preserve"> </w:t>
      </w:r>
      <w:r w:rsidRPr="00135E16">
        <w:rPr>
          <w:rFonts w:ascii="Calibri" w:eastAsia="Calibri" w:hAnsi="Calibri" w:cs="Calibri"/>
          <w:i/>
          <w:color w:val="232323"/>
          <w:spacing w:val="2"/>
          <w:sz w:val="24"/>
          <w:szCs w:val="24"/>
        </w:rPr>
        <w:t xml:space="preserve">FCYP </w:t>
      </w:r>
      <w:r w:rsidRPr="00135E16">
        <w:rPr>
          <w:rFonts w:ascii="Calibri" w:eastAsia="Calibri" w:hAnsi="Calibri" w:cs="Calibri"/>
          <w:color w:val="232323"/>
          <w:spacing w:val="2"/>
          <w:sz w:val="24"/>
          <w:szCs w:val="24"/>
        </w:rPr>
        <w:t>nos recuerda que</w:t>
      </w:r>
      <w:r w:rsidR="00864B94" w:rsidRPr="00135E16">
        <w:rPr>
          <w:rFonts w:ascii="Calibri" w:eastAsia="Calibri" w:hAnsi="Calibri" w:cs="Calibri"/>
          <w:color w:val="232323"/>
          <w:spacing w:val="-3"/>
          <w:sz w:val="24"/>
          <w:szCs w:val="24"/>
        </w:rPr>
        <w:t xml:space="preserve"> </w:t>
      </w:r>
      <w:r w:rsidR="004F739B" w:rsidRPr="00135E16">
        <w:rPr>
          <w:rFonts w:ascii="Calibri" w:eastAsia="Calibri" w:hAnsi="Calibri" w:cs="Calibri"/>
          <w:color w:val="232323"/>
          <w:sz w:val="24"/>
          <w:szCs w:val="24"/>
        </w:rPr>
        <w:t>“</w:t>
      </w:r>
      <w:r w:rsidRPr="00135E16">
        <w:rPr>
          <w:rFonts w:ascii="Calibri" w:eastAsia="Calibri" w:hAnsi="Calibri" w:cs="Calibri"/>
          <w:color w:val="232323"/>
          <w:sz w:val="24"/>
          <w:szCs w:val="24"/>
        </w:rPr>
        <w:t>el grupo no es el juez del deseo</w:t>
      </w:r>
      <w:r w:rsidR="004F739B" w:rsidRPr="00135E16">
        <w:rPr>
          <w:rFonts w:ascii="Calibri" w:eastAsia="Calibri" w:hAnsi="Calibri" w:cs="Calibri"/>
          <w:color w:val="232323"/>
          <w:sz w:val="24"/>
          <w:szCs w:val="24"/>
        </w:rPr>
        <w:t>….</w:t>
      </w:r>
      <w:r w:rsidR="00864B94" w:rsidRPr="00135E16">
        <w:rPr>
          <w:rFonts w:ascii="Calibri" w:eastAsia="Calibri" w:hAnsi="Calibri" w:cs="Calibri"/>
          <w:color w:val="232323"/>
          <w:spacing w:val="-4"/>
          <w:sz w:val="24"/>
          <w:szCs w:val="24"/>
        </w:rPr>
        <w:t xml:space="preserve"> </w:t>
      </w:r>
      <w:r w:rsidRPr="00135E16">
        <w:rPr>
          <w:rFonts w:ascii="Calibri" w:eastAsia="Calibri" w:hAnsi="Calibri" w:cs="Calibri"/>
          <w:color w:val="232323"/>
          <w:spacing w:val="-4"/>
          <w:sz w:val="24"/>
          <w:szCs w:val="24"/>
        </w:rPr>
        <w:t xml:space="preserve">A </w:t>
      </w:r>
      <w:r w:rsidR="00156BCB" w:rsidRPr="00135E16">
        <w:rPr>
          <w:rFonts w:ascii="Calibri" w:eastAsia="Calibri" w:hAnsi="Calibri" w:cs="Calibri"/>
          <w:color w:val="232323"/>
          <w:spacing w:val="-4"/>
          <w:sz w:val="24"/>
          <w:szCs w:val="24"/>
        </w:rPr>
        <w:t>ningún</w:t>
      </w:r>
      <w:r w:rsidRPr="00135E16">
        <w:rPr>
          <w:rFonts w:ascii="Calibri" w:eastAsia="Calibri" w:hAnsi="Calibri" w:cs="Calibri"/>
          <w:color w:val="232323"/>
          <w:spacing w:val="-4"/>
          <w:sz w:val="24"/>
          <w:szCs w:val="24"/>
        </w:rPr>
        <w:t xml:space="preserve"> adicto se le debe negar la </w:t>
      </w:r>
      <w:r w:rsidR="00156BCB" w:rsidRPr="00135E16">
        <w:rPr>
          <w:rFonts w:ascii="Calibri" w:eastAsia="Calibri" w:hAnsi="Calibri" w:cs="Calibri"/>
          <w:color w:val="232323"/>
          <w:spacing w:val="-4"/>
          <w:sz w:val="24"/>
          <w:szCs w:val="24"/>
        </w:rPr>
        <w:t>oportunidad de</w:t>
      </w:r>
      <w:r w:rsidRPr="00135E16">
        <w:rPr>
          <w:rFonts w:ascii="Calibri" w:eastAsia="Calibri" w:hAnsi="Calibri" w:cs="Calibri"/>
          <w:color w:val="232323"/>
          <w:spacing w:val="-4"/>
          <w:sz w:val="24"/>
          <w:szCs w:val="24"/>
        </w:rPr>
        <w:t xml:space="preserve"> quedarse el tiempo suficiente </w:t>
      </w:r>
      <w:r w:rsidR="00156BCB" w:rsidRPr="00135E16">
        <w:rPr>
          <w:rFonts w:ascii="Calibri" w:eastAsia="Calibri" w:hAnsi="Calibri" w:cs="Calibri"/>
          <w:color w:val="232323"/>
          <w:spacing w:val="-4"/>
          <w:sz w:val="24"/>
          <w:szCs w:val="24"/>
        </w:rPr>
        <w:t>p</w:t>
      </w:r>
      <w:r w:rsidRPr="00135E16">
        <w:rPr>
          <w:rFonts w:ascii="Calibri" w:eastAsia="Calibri" w:hAnsi="Calibri" w:cs="Calibri"/>
          <w:color w:val="232323"/>
          <w:spacing w:val="-4"/>
          <w:sz w:val="24"/>
          <w:szCs w:val="24"/>
        </w:rPr>
        <w:t>ara desarrollar ese deseo</w:t>
      </w:r>
      <w:r w:rsidR="00864B94" w:rsidRPr="00135E16">
        <w:rPr>
          <w:rFonts w:ascii="Calibri" w:eastAsia="Calibri" w:hAnsi="Calibri" w:cs="Calibri"/>
          <w:color w:val="232323"/>
          <w:sz w:val="24"/>
          <w:szCs w:val="24"/>
        </w:rPr>
        <w:t>.</w:t>
      </w:r>
      <w:r w:rsidR="00864B94" w:rsidRPr="00135E16">
        <w:rPr>
          <w:rFonts w:ascii="Calibri" w:eastAsia="Calibri" w:hAnsi="Calibri" w:cs="Calibri"/>
          <w:color w:val="232323"/>
          <w:spacing w:val="1"/>
          <w:sz w:val="24"/>
          <w:szCs w:val="24"/>
        </w:rPr>
        <w:t xml:space="preserve"> </w:t>
      </w:r>
      <w:r w:rsidRPr="00135E16">
        <w:rPr>
          <w:rFonts w:ascii="Calibri" w:eastAsia="Calibri" w:hAnsi="Calibri" w:cs="Calibri"/>
          <w:color w:val="232323"/>
          <w:spacing w:val="1"/>
          <w:sz w:val="24"/>
          <w:szCs w:val="24"/>
        </w:rPr>
        <w:t>Podemos nutrir ese deseo aceptándolo con cariño</w:t>
      </w:r>
      <w:r w:rsidR="00864B94" w:rsidRPr="00135E16">
        <w:rPr>
          <w:rFonts w:ascii="Calibri" w:eastAsia="Calibri" w:hAnsi="Calibri" w:cs="Calibri"/>
          <w:color w:val="232323"/>
          <w:spacing w:val="2"/>
          <w:sz w:val="24"/>
          <w:szCs w:val="24"/>
        </w:rPr>
        <w:t>.</w:t>
      </w:r>
      <w:r w:rsidR="00864B94" w:rsidRPr="00135E16">
        <w:rPr>
          <w:rFonts w:ascii="Calibri" w:eastAsia="Calibri" w:hAnsi="Calibri" w:cs="Calibri"/>
          <w:color w:val="232323"/>
          <w:sz w:val="24"/>
          <w:szCs w:val="24"/>
        </w:rPr>
        <w:t>”</w:t>
      </w:r>
      <w:r w:rsidR="00864B94" w:rsidRPr="00135E16">
        <w:rPr>
          <w:rFonts w:ascii="Calibri" w:eastAsia="Calibri" w:hAnsi="Calibri" w:cs="Calibri"/>
          <w:color w:val="232323"/>
          <w:spacing w:val="-7"/>
          <w:sz w:val="24"/>
          <w:szCs w:val="24"/>
        </w:rPr>
        <w:t xml:space="preserve"> </w:t>
      </w:r>
      <w:r w:rsidR="00156BCB" w:rsidRPr="00135E16">
        <w:rPr>
          <w:rFonts w:ascii="Calibri" w:eastAsia="Calibri" w:hAnsi="Calibri" w:cs="Calibri"/>
          <w:color w:val="232323"/>
          <w:spacing w:val="-7"/>
          <w:sz w:val="24"/>
          <w:szCs w:val="24"/>
        </w:rPr>
        <w:t>También nos dice que</w:t>
      </w:r>
      <w:r w:rsidR="00864B94" w:rsidRPr="00135E16">
        <w:rPr>
          <w:rFonts w:ascii="Calibri" w:eastAsia="Calibri" w:hAnsi="Calibri" w:cs="Calibri"/>
          <w:color w:val="232323"/>
          <w:spacing w:val="3"/>
          <w:sz w:val="24"/>
          <w:szCs w:val="24"/>
        </w:rPr>
        <w:t xml:space="preserve"> </w:t>
      </w:r>
      <w:r w:rsidR="00864B94" w:rsidRPr="00135E16">
        <w:rPr>
          <w:rFonts w:ascii="Calibri" w:eastAsia="Calibri" w:hAnsi="Calibri" w:cs="Calibri"/>
          <w:color w:val="232323"/>
          <w:sz w:val="24"/>
          <w:szCs w:val="24"/>
        </w:rPr>
        <w:t>“</w:t>
      </w:r>
      <w:r w:rsidR="00864B94" w:rsidRPr="00135E16">
        <w:rPr>
          <w:rFonts w:ascii="Calibri" w:eastAsia="Calibri" w:hAnsi="Calibri" w:cs="Calibri"/>
          <w:color w:val="232323"/>
          <w:spacing w:val="2"/>
          <w:sz w:val="24"/>
          <w:szCs w:val="24"/>
        </w:rPr>
        <w:t>…</w:t>
      </w:r>
      <w:r w:rsidR="00156BCB" w:rsidRPr="00135E16">
        <w:rPr>
          <w:rFonts w:ascii="Calibri" w:eastAsia="Calibri" w:hAnsi="Calibri" w:cs="Calibri"/>
          <w:color w:val="232323"/>
          <w:spacing w:val="2"/>
          <w:sz w:val="24"/>
          <w:szCs w:val="24"/>
        </w:rPr>
        <w:t>nos alienta a abrirle las puertas de par en par a cualquier adicto que desee ser miembro</w:t>
      </w:r>
      <w:r w:rsidR="00864B94" w:rsidRPr="00135E16">
        <w:rPr>
          <w:rFonts w:ascii="Calibri" w:eastAsia="Calibri" w:hAnsi="Calibri" w:cs="Calibri"/>
          <w:color w:val="232323"/>
          <w:sz w:val="24"/>
          <w:szCs w:val="24"/>
        </w:rPr>
        <w:t xml:space="preserve">. </w:t>
      </w:r>
      <w:r w:rsidR="00156BCB" w:rsidRPr="00135E16">
        <w:rPr>
          <w:rFonts w:ascii="Calibri" w:eastAsia="Calibri" w:hAnsi="Calibri" w:cs="Calibri"/>
          <w:color w:val="232323"/>
          <w:sz w:val="24"/>
          <w:szCs w:val="24"/>
        </w:rPr>
        <w:t>Lo que se nos pide es que le brindemos a los demás el interés y la preocupación que nos ayudaron a que nos sintiéramos que pertenecíamos a esta confraternidad</w:t>
      </w:r>
      <w:r w:rsidR="00864B94" w:rsidRPr="00135E16">
        <w:rPr>
          <w:rFonts w:ascii="Calibri" w:eastAsia="Calibri" w:hAnsi="Calibri" w:cs="Calibri"/>
          <w:color w:val="232323"/>
          <w:spacing w:val="2"/>
          <w:sz w:val="24"/>
          <w:szCs w:val="24"/>
        </w:rPr>
        <w:t>.</w:t>
      </w:r>
      <w:r w:rsidR="00864B94" w:rsidRPr="00135E16">
        <w:rPr>
          <w:rFonts w:ascii="Calibri" w:eastAsia="Calibri" w:hAnsi="Calibri" w:cs="Calibri"/>
          <w:color w:val="232323"/>
          <w:sz w:val="24"/>
          <w:szCs w:val="24"/>
        </w:rPr>
        <w:t>”</w:t>
      </w:r>
      <w:r w:rsidR="00864B94" w:rsidRPr="00135E16">
        <w:rPr>
          <w:rFonts w:ascii="Calibri" w:eastAsia="Calibri" w:hAnsi="Calibri" w:cs="Calibri"/>
          <w:color w:val="232323"/>
          <w:spacing w:val="-3"/>
          <w:sz w:val="24"/>
          <w:szCs w:val="24"/>
        </w:rPr>
        <w:t xml:space="preserve"> </w:t>
      </w:r>
      <w:r w:rsidR="00156BCB" w:rsidRPr="00135E16">
        <w:rPr>
          <w:rFonts w:ascii="Calibri" w:eastAsia="Calibri" w:hAnsi="Calibri" w:cs="Calibri"/>
          <w:color w:val="232323"/>
          <w:spacing w:val="-2"/>
          <w:sz w:val="24"/>
          <w:szCs w:val="24"/>
        </w:rPr>
        <w:t xml:space="preserve">Cerramos esta discusión con un par de preguntas; si no tenemos tiempo para considerarlas conjuntamente, tal vez pensemos en ellas más tarde el </w:t>
      </w:r>
      <w:r w:rsidR="000D7CA4" w:rsidRPr="00135E16">
        <w:rPr>
          <w:rFonts w:ascii="Calibri" w:eastAsia="Calibri" w:hAnsi="Calibri" w:cs="Calibri"/>
          <w:color w:val="232323"/>
          <w:spacing w:val="-2"/>
          <w:sz w:val="24"/>
          <w:szCs w:val="24"/>
        </w:rPr>
        <w:t>día</w:t>
      </w:r>
      <w:r w:rsidR="00156BCB" w:rsidRPr="00135E16">
        <w:rPr>
          <w:rFonts w:ascii="Calibri" w:eastAsia="Calibri" w:hAnsi="Calibri" w:cs="Calibri"/>
          <w:color w:val="232323"/>
          <w:spacing w:val="-2"/>
          <w:sz w:val="24"/>
          <w:szCs w:val="24"/>
        </w:rPr>
        <w:t xml:space="preserve"> de hoy o en su grupo habitual</w:t>
      </w:r>
      <w:r w:rsidR="00864B94" w:rsidRPr="00135E16">
        <w:rPr>
          <w:rFonts w:ascii="Calibri" w:eastAsia="Calibri" w:hAnsi="Calibri" w:cs="Calibri"/>
          <w:color w:val="232323"/>
          <w:spacing w:val="-1"/>
          <w:sz w:val="24"/>
          <w:szCs w:val="24"/>
        </w:rPr>
        <w:t>.</w:t>
      </w:r>
    </w:p>
    <w:p w14:paraId="44C566DF" w14:textId="46720C50" w:rsidR="00E068A8" w:rsidRPr="00135E16" w:rsidRDefault="00864B94" w:rsidP="00E068A8">
      <w:pPr>
        <w:tabs>
          <w:tab w:val="left" w:pos="880"/>
        </w:tabs>
        <w:spacing w:before="120" w:after="0" w:line="240" w:lineRule="auto"/>
        <w:ind w:left="518" w:right="-14"/>
        <w:rPr>
          <w:rFonts w:ascii="Calibri" w:eastAsia="Calibri" w:hAnsi="Calibri" w:cs="Calibri"/>
          <w:color w:val="000000"/>
          <w:sz w:val="24"/>
          <w:szCs w:val="24"/>
        </w:rPr>
      </w:pPr>
      <w:r w:rsidRPr="00135E16">
        <w:rPr>
          <w:rFonts w:ascii="Times New Roman" w:eastAsia="Times New Roman" w:hAnsi="Times New Roman" w:cs="Times New Roman"/>
          <w:color w:val="232323"/>
          <w:w w:val="131"/>
          <w:sz w:val="24"/>
          <w:szCs w:val="24"/>
        </w:rPr>
        <w:t>•</w:t>
      </w:r>
      <w:bookmarkStart w:id="1" w:name="_Hlk152685799"/>
      <w:r w:rsidR="00074C35" w:rsidRPr="00135E16">
        <w:rPr>
          <w:rFonts w:ascii="Times New Roman" w:eastAsia="Times New Roman" w:hAnsi="Times New Roman" w:cs="Times New Roman"/>
          <w:color w:val="232323"/>
          <w:sz w:val="24"/>
          <w:szCs w:val="24"/>
        </w:rPr>
        <w:t xml:space="preserve"> </w:t>
      </w:r>
      <w:r w:rsidR="00E068A8" w:rsidRPr="00135E16">
        <w:rPr>
          <w:rFonts w:ascii="Calibri" w:eastAsia="Calibri" w:hAnsi="Calibri" w:cs="Calibri"/>
          <w:color w:val="000000"/>
          <w:sz w:val="24"/>
          <w:szCs w:val="24"/>
        </w:rPr>
        <w:t xml:space="preserve">¿Cómo podemos crear </w:t>
      </w:r>
      <w:r w:rsidR="00FB0163" w:rsidRPr="00135E16">
        <w:rPr>
          <w:rFonts w:ascii="Calibri" w:eastAsia="Calibri" w:hAnsi="Calibri" w:cs="Calibri"/>
          <w:color w:val="000000"/>
          <w:sz w:val="24"/>
          <w:szCs w:val="24"/>
        </w:rPr>
        <w:t xml:space="preserve">un </w:t>
      </w:r>
      <w:r w:rsidR="00E068A8" w:rsidRPr="00135E16">
        <w:rPr>
          <w:rFonts w:ascii="Calibri" w:eastAsia="Calibri" w:hAnsi="Calibri" w:cs="Calibri"/>
          <w:color w:val="000000"/>
          <w:sz w:val="24"/>
          <w:szCs w:val="24"/>
        </w:rPr>
        <w:t xml:space="preserve">espacio para que un recién llegado se rinda, incluso si </w:t>
      </w:r>
      <w:r w:rsidR="00074C35" w:rsidRPr="00135E16">
        <w:rPr>
          <w:rFonts w:ascii="Calibri" w:eastAsia="Calibri" w:hAnsi="Calibri" w:cs="Calibri"/>
          <w:color w:val="000000"/>
          <w:sz w:val="24"/>
          <w:szCs w:val="24"/>
        </w:rPr>
        <w:t>toma</w:t>
      </w:r>
      <w:r w:rsidR="00E068A8" w:rsidRPr="00135E16">
        <w:rPr>
          <w:rFonts w:ascii="Calibri" w:eastAsia="Calibri" w:hAnsi="Calibri" w:cs="Calibri"/>
          <w:color w:val="000000"/>
          <w:sz w:val="24"/>
          <w:szCs w:val="24"/>
        </w:rPr>
        <w:t xml:space="preserve"> mucho tiempo?</w:t>
      </w:r>
    </w:p>
    <w:p w14:paraId="3975F63A" w14:textId="1553707E" w:rsidR="00797934" w:rsidRPr="00135E16" w:rsidRDefault="00074C35" w:rsidP="00074C35">
      <w:pPr>
        <w:tabs>
          <w:tab w:val="left" w:pos="880"/>
        </w:tabs>
        <w:spacing w:before="120" w:after="0" w:line="240" w:lineRule="auto"/>
        <w:ind w:left="518" w:right="-14"/>
        <w:rPr>
          <w:rFonts w:ascii="Calibri" w:eastAsia="Calibri" w:hAnsi="Calibri" w:cs="Calibri"/>
          <w:sz w:val="24"/>
          <w:szCs w:val="24"/>
        </w:rPr>
      </w:pPr>
      <w:r w:rsidRPr="00135E16">
        <w:rPr>
          <w:rFonts w:ascii="Calibri" w:eastAsia="Calibri" w:hAnsi="Calibri" w:cs="Calibri"/>
          <w:color w:val="000000"/>
          <w:sz w:val="24"/>
          <w:szCs w:val="24"/>
        </w:rPr>
        <w:t>• ¿</w:t>
      </w:r>
      <w:r w:rsidR="00E068A8" w:rsidRPr="00135E16">
        <w:rPr>
          <w:rFonts w:ascii="Calibri" w:eastAsia="Calibri" w:hAnsi="Calibri" w:cs="Calibri"/>
          <w:color w:val="000000"/>
          <w:sz w:val="24"/>
          <w:szCs w:val="24"/>
        </w:rPr>
        <w:t xml:space="preserve">Cómo podemos dejar de lado algunos de nuestros propios miedos y juicios sobre los miembros que llegan </w:t>
      </w:r>
      <w:r w:rsidRPr="00135E16">
        <w:rPr>
          <w:rFonts w:ascii="Calibri" w:eastAsia="Calibri" w:hAnsi="Calibri" w:cs="Calibri"/>
          <w:color w:val="000000"/>
          <w:sz w:val="24"/>
          <w:szCs w:val="24"/>
        </w:rPr>
        <w:t xml:space="preserve">con </w:t>
      </w:r>
      <w:r w:rsidR="00E068A8" w:rsidRPr="00135E16">
        <w:rPr>
          <w:rFonts w:ascii="Calibri" w:eastAsia="Calibri" w:hAnsi="Calibri" w:cs="Calibri"/>
          <w:color w:val="000000"/>
          <w:sz w:val="24"/>
          <w:szCs w:val="24"/>
        </w:rPr>
        <w:t>T</w:t>
      </w:r>
      <w:r w:rsidRPr="00135E16">
        <w:rPr>
          <w:rFonts w:ascii="Calibri" w:eastAsia="Calibri" w:hAnsi="Calibri" w:cs="Calibri"/>
          <w:color w:val="000000"/>
          <w:sz w:val="24"/>
          <w:szCs w:val="24"/>
        </w:rPr>
        <w:t>RD</w:t>
      </w:r>
      <w:r w:rsidR="00E068A8" w:rsidRPr="00135E16">
        <w:rPr>
          <w:rFonts w:ascii="Calibri" w:eastAsia="Calibri" w:hAnsi="Calibri" w:cs="Calibri"/>
          <w:color w:val="000000"/>
          <w:sz w:val="24"/>
          <w:szCs w:val="24"/>
        </w:rPr>
        <w:t>/T</w:t>
      </w:r>
      <w:r w:rsidRPr="00135E16">
        <w:rPr>
          <w:rFonts w:ascii="Calibri" w:eastAsia="Calibri" w:hAnsi="Calibri" w:cs="Calibri"/>
          <w:color w:val="000000"/>
          <w:sz w:val="24"/>
          <w:szCs w:val="24"/>
        </w:rPr>
        <w:t>AM</w:t>
      </w:r>
      <w:r w:rsidR="00E068A8" w:rsidRPr="00135E16">
        <w:rPr>
          <w:rFonts w:ascii="Calibri" w:eastAsia="Calibri" w:hAnsi="Calibri" w:cs="Calibri"/>
          <w:color w:val="000000"/>
          <w:sz w:val="24"/>
          <w:szCs w:val="24"/>
        </w:rPr>
        <w:t xml:space="preserve"> para centrarnos en ayudar a los adictos a </w:t>
      </w:r>
      <w:r w:rsidRPr="00135E16">
        <w:rPr>
          <w:rFonts w:ascii="Calibri" w:eastAsia="Calibri" w:hAnsi="Calibri" w:cs="Calibri"/>
          <w:color w:val="000000"/>
          <w:sz w:val="24"/>
          <w:szCs w:val="24"/>
        </w:rPr>
        <w:t>que encuentren</w:t>
      </w:r>
      <w:r w:rsidR="00E068A8" w:rsidRPr="00135E16">
        <w:rPr>
          <w:rFonts w:ascii="Calibri" w:eastAsia="Calibri" w:hAnsi="Calibri" w:cs="Calibri"/>
          <w:color w:val="000000"/>
          <w:sz w:val="24"/>
          <w:szCs w:val="24"/>
        </w:rPr>
        <w:t xml:space="preserve"> un hogar en NA?</w:t>
      </w:r>
      <w:r w:rsidR="00864B94" w:rsidRPr="00135E16">
        <w:rPr>
          <w:rFonts w:ascii="Calibri" w:eastAsia="Calibri" w:hAnsi="Calibri" w:cs="Calibri"/>
          <w:color w:val="000000"/>
          <w:spacing w:val="-2"/>
          <w:sz w:val="24"/>
          <w:szCs w:val="24"/>
        </w:rPr>
        <w:t xml:space="preserve"> </w:t>
      </w:r>
    </w:p>
    <w:bookmarkEnd w:id="1"/>
    <w:p w14:paraId="5F9068C9" w14:textId="0F38E3C8" w:rsidR="00797934" w:rsidRPr="00135E16" w:rsidRDefault="00074C35" w:rsidP="006D515F">
      <w:pPr>
        <w:spacing w:before="120" w:after="0" w:line="240" w:lineRule="auto"/>
        <w:rPr>
          <w:rFonts w:ascii="Calibri" w:eastAsia="Calibri" w:hAnsi="Calibri" w:cs="Calibri"/>
          <w:sz w:val="24"/>
          <w:szCs w:val="24"/>
        </w:rPr>
      </w:pPr>
      <w:r w:rsidRPr="00135E16">
        <w:rPr>
          <w:rFonts w:ascii="Calibri" w:eastAsia="Calibri" w:hAnsi="Calibri" w:cs="Calibri"/>
          <w:b/>
          <w:bCs/>
          <w:spacing w:val="-2"/>
          <w:sz w:val="24"/>
          <w:szCs w:val="24"/>
          <w:u w:val="single" w:color="000000"/>
        </w:rPr>
        <w:t>Cierre</w:t>
      </w:r>
    </w:p>
    <w:p w14:paraId="49D7C802" w14:textId="07475463" w:rsidR="005955A0" w:rsidRPr="00135E16" w:rsidRDefault="00074C35" w:rsidP="005955A0">
      <w:pPr>
        <w:spacing w:before="120" w:after="120" w:line="240" w:lineRule="auto"/>
        <w:rPr>
          <w:rFonts w:ascii="Calibri" w:eastAsia="Calibri" w:hAnsi="Calibri" w:cs="Calibri"/>
          <w:sz w:val="24"/>
          <w:szCs w:val="24"/>
        </w:rPr>
      </w:pPr>
      <w:r w:rsidRPr="00135E16">
        <w:rPr>
          <w:color w:val="00B050"/>
          <w:sz w:val="24"/>
          <w:szCs w:val="24"/>
        </w:rPr>
        <w:t>Diapositivas</w:t>
      </w:r>
      <w:r w:rsidR="005955A0" w:rsidRPr="00135E16">
        <w:rPr>
          <w:color w:val="00B050"/>
          <w:sz w:val="24"/>
          <w:szCs w:val="24"/>
        </w:rPr>
        <w:t xml:space="preserve">: </w:t>
      </w:r>
      <w:r w:rsidRPr="00135E16">
        <w:rPr>
          <w:color w:val="00B050"/>
          <w:sz w:val="24"/>
          <w:szCs w:val="24"/>
        </w:rPr>
        <w:t>Compartan sus ideas</w:t>
      </w:r>
      <w:r w:rsidR="005955A0" w:rsidRPr="00135E16">
        <w:rPr>
          <w:color w:val="00B050"/>
          <w:sz w:val="24"/>
          <w:szCs w:val="24"/>
        </w:rPr>
        <w:t>…</w:t>
      </w:r>
    </w:p>
    <w:p w14:paraId="798A30C5" w14:textId="217A109D" w:rsidR="00074C35" w:rsidRPr="00135E16" w:rsidRDefault="00074C35" w:rsidP="00074C35">
      <w:pPr>
        <w:spacing w:before="120" w:after="0" w:line="240" w:lineRule="auto"/>
        <w:rPr>
          <w:rFonts w:ascii="Calibri" w:eastAsia="Calibri" w:hAnsi="Calibri" w:cs="Calibri"/>
          <w:spacing w:val="1"/>
          <w:sz w:val="24"/>
          <w:szCs w:val="24"/>
        </w:rPr>
      </w:pPr>
      <w:r w:rsidRPr="00135E16">
        <w:rPr>
          <w:rFonts w:ascii="Calibri" w:eastAsia="Calibri" w:hAnsi="Calibri" w:cs="Calibri"/>
          <w:spacing w:val="1"/>
          <w:sz w:val="24"/>
          <w:szCs w:val="24"/>
        </w:rPr>
        <w:t xml:space="preserve">Por favor, compartan sus ideas sobre el tema y los recursos para tratarlo completando el formulario en </w:t>
      </w:r>
      <w:hyperlink r:id="rId4" w:history="1">
        <w:r w:rsidRPr="00135E16">
          <w:rPr>
            <w:rStyle w:val="Hyperlink"/>
            <w:rFonts w:ascii="Calibri" w:eastAsia="Calibri" w:hAnsi="Calibri" w:cs="Calibri"/>
            <w:spacing w:val="1"/>
            <w:sz w:val="24"/>
            <w:szCs w:val="24"/>
          </w:rPr>
          <w:t>www.na.org/survey</w:t>
        </w:r>
      </w:hyperlink>
      <w:r w:rsidRPr="00135E16">
        <w:rPr>
          <w:rFonts w:ascii="Calibri" w:eastAsia="Calibri" w:hAnsi="Calibri" w:cs="Calibri"/>
          <w:spacing w:val="1"/>
          <w:sz w:val="24"/>
          <w:szCs w:val="24"/>
        </w:rPr>
        <w:t>.</w:t>
      </w:r>
    </w:p>
    <w:p w14:paraId="457DDFF7" w14:textId="6C98CA8A" w:rsidR="00074C35" w:rsidRPr="00135E16" w:rsidRDefault="00074C35" w:rsidP="00074C35">
      <w:pPr>
        <w:spacing w:before="120" w:after="0" w:line="240" w:lineRule="auto"/>
        <w:rPr>
          <w:rFonts w:ascii="Calibri" w:eastAsia="Calibri" w:hAnsi="Calibri" w:cs="Calibri"/>
          <w:spacing w:val="1"/>
          <w:sz w:val="24"/>
          <w:szCs w:val="24"/>
        </w:rPr>
      </w:pPr>
      <w:r w:rsidRPr="00135E16">
        <w:rPr>
          <w:rFonts w:ascii="Calibri" w:eastAsia="Calibri" w:hAnsi="Calibri" w:cs="Calibri"/>
          <w:spacing w:val="1"/>
          <w:sz w:val="24"/>
          <w:szCs w:val="24"/>
        </w:rPr>
        <w:t>Este es uno de los cuatro TD de este ciclo. Los otros tres son:</w:t>
      </w:r>
    </w:p>
    <w:p w14:paraId="0905DDE0" w14:textId="170D139A" w:rsidR="00074C35" w:rsidRPr="00135E16" w:rsidRDefault="00074C35" w:rsidP="00074C35">
      <w:pPr>
        <w:spacing w:before="120" w:after="0" w:line="240" w:lineRule="auto"/>
        <w:rPr>
          <w:rFonts w:ascii="Calibri" w:eastAsia="Calibri" w:hAnsi="Calibri" w:cs="Calibri"/>
          <w:spacing w:val="1"/>
          <w:sz w:val="24"/>
          <w:szCs w:val="24"/>
        </w:rPr>
      </w:pPr>
      <w:r w:rsidRPr="00135E16">
        <w:rPr>
          <w:rFonts w:ascii="Calibri" w:eastAsia="Calibri" w:hAnsi="Calibri" w:cs="Calibri"/>
          <w:spacing w:val="1"/>
          <w:sz w:val="24"/>
          <w:szCs w:val="24"/>
        </w:rPr>
        <w:t>• Cómo tratar con el comportamiento problemático y predatorio</w:t>
      </w:r>
    </w:p>
    <w:p w14:paraId="411D975E" w14:textId="311A432E" w:rsidR="00074C35" w:rsidRPr="00135E16" w:rsidRDefault="00074C35" w:rsidP="00074C35">
      <w:pPr>
        <w:spacing w:before="120" w:after="0" w:line="240" w:lineRule="auto"/>
        <w:rPr>
          <w:rFonts w:ascii="Calibri" w:eastAsia="Calibri" w:hAnsi="Calibri" w:cs="Calibri"/>
          <w:spacing w:val="1"/>
          <w:sz w:val="24"/>
          <w:szCs w:val="24"/>
        </w:rPr>
      </w:pPr>
      <w:r w:rsidRPr="00135E16">
        <w:rPr>
          <w:rFonts w:ascii="Calibri" w:eastAsia="Calibri" w:hAnsi="Calibri" w:cs="Calibri"/>
          <w:spacing w:val="1"/>
          <w:sz w:val="24"/>
          <w:szCs w:val="24"/>
        </w:rPr>
        <w:t>• Re imaginar y revitalizar los comités de servicio (para ampliar el alcance del mensaje de NA, mejorar la comunicación, proporcionar tutoría y capacitación y hacer el servicio más atractivo y accesible, aprendiendo de nuestra experiencia de los últimos años).</w:t>
      </w:r>
    </w:p>
    <w:p w14:paraId="2744C572" w14:textId="77777777" w:rsidR="00074C35" w:rsidRPr="00135E16" w:rsidRDefault="00074C35" w:rsidP="00074C35">
      <w:pPr>
        <w:spacing w:before="120" w:after="0" w:line="240" w:lineRule="auto"/>
        <w:rPr>
          <w:rFonts w:ascii="Calibri" w:eastAsia="Calibri" w:hAnsi="Calibri" w:cs="Calibri"/>
          <w:spacing w:val="1"/>
          <w:sz w:val="24"/>
          <w:szCs w:val="24"/>
        </w:rPr>
      </w:pPr>
      <w:r w:rsidRPr="00135E16">
        <w:rPr>
          <w:rFonts w:ascii="Calibri" w:eastAsia="Calibri" w:hAnsi="Calibri" w:cs="Calibri"/>
          <w:spacing w:val="1"/>
          <w:sz w:val="24"/>
          <w:szCs w:val="24"/>
        </w:rPr>
        <w:t>• Lenguaje inclusivo y de género neutro en la literatura de NA</w:t>
      </w:r>
    </w:p>
    <w:p w14:paraId="336BC3D6" w14:textId="77777777" w:rsidR="00074C35" w:rsidRPr="00135E16" w:rsidRDefault="00074C35" w:rsidP="00074C35">
      <w:pPr>
        <w:spacing w:before="120" w:after="0" w:line="240" w:lineRule="auto"/>
        <w:rPr>
          <w:rFonts w:ascii="Calibri" w:eastAsia="Calibri" w:hAnsi="Calibri" w:cs="Calibri"/>
          <w:spacing w:val="1"/>
          <w:sz w:val="24"/>
          <w:szCs w:val="24"/>
        </w:rPr>
      </w:pPr>
    </w:p>
    <w:p w14:paraId="5912E61E" w14:textId="43732553" w:rsidR="00797934" w:rsidRPr="00135E16" w:rsidRDefault="00074C35" w:rsidP="00074C35">
      <w:pPr>
        <w:spacing w:before="120" w:after="0" w:line="240" w:lineRule="auto"/>
        <w:rPr>
          <w:rFonts w:ascii="Calibri" w:eastAsia="Calibri" w:hAnsi="Calibri" w:cs="Calibri"/>
          <w:sz w:val="24"/>
          <w:szCs w:val="24"/>
        </w:rPr>
      </w:pPr>
      <w:r w:rsidRPr="00135E16">
        <w:rPr>
          <w:rFonts w:ascii="Calibri" w:eastAsia="Calibri" w:hAnsi="Calibri" w:cs="Calibri"/>
          <w:spacing w:val="1"/>
          <w:sz w:val="24"/>
          <w:szCs w:val="24"/>
        </w:rPr>
        <w:t xml:space="preserve">A medida que el material del taller esté disponible, se publicará en </w:t>
      </w:r>
      <w:hyperlink r:id="rId5" w:history="1">
        <w:r w:rsidRPr="00135E16">
          <w:rPr>
            <w:rStyle w:val="Hyperlink"/>
            <w:rFonts w:ascii="Calibri" w:eastAsia="Calibri" w:hAnsi="Calibri" w:cs="Calibri"/>
            <w:spacing w:val="1"/>
            <w:sz w:val="24"/>
            <w:szCs w:val="24"/>
          </w:rPr>
          <w:t>www.na.org/idt</w:t>
        </w:r>
      </w:hyperlink>
      <w:r w:rsidRPr="00135E16">
        <w:rPr>
          <w:rFonts w:ascii="Calibri" w:eastAsia="Calibri" w:hAnsi="Calibri" w:cs="Calibri"/>
          <w:spacing w:val="1"/>
          <w:sz w:val="24"/>
          <w:szCs w:val="24"/>
        </w:rPr>
        <w:t xml:space="preserve">. </w:t>
      </w:r>
    </w:p>
    <w:sectPr w:rsidR="00797934" w:rsidRPr="00135E16" w:rsidSect="000B5174">
      <w:pgSz w:w="12240" w:h="15840"/>
      <w:pgMar w:top="1008" w:right="1080" w:bottom="86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797934"/>
    <w:rsid w:val="00074C35"/>
    <w:rsid w:val="00093749"/>
    <w:rsid w:val="000A75A9"/>
    <w:rsid w:val="000B5174"/>
    <w:rsid w:val="000D7CA4"/>
    <w:rsid w:val="00135E16"/>
    <w:rsid w:val="00156BCB"/>
    <w:rsid w:val="00272595"/>
    <w:rsid w:val="002A2CB7"/>
    <w:rsid w:val="002A3802"/>
    <w:rsid w:val="00354DD4"/>
    <w:rsid w:val="00392579"/>
    <w:rsid w:val="003D66C6"/>
    <w:rsid w:val="003F4BF6"/>
    <w:rsid w:val="00472182"/>
    <w:rsid w:val="00477E07"/>
    <w:rsid w:val="004B5B50"/>
    <w:rsid w:val="004F739B"/>
    <w:rsid w:val="00525A6F"/>
    <w:rsid w:val="005521CD"/>
    <w:rsid w:val="00561A4E"/>
    <w:rsid w:val="005955A0"/>
    <w:rsid w:val="006078DE"/>
    <w:rsid w:val="00670B31"/>
    <w:rsid w:val="006D515F"/>
    <w:rsid w:val="006D6E4D"/>
    <w:rsid w:val="0071457B"/>
    <w:rsid w:val="00797934"/>
    <w:rsid w:val="007A3202"/>
    <w:rsid w:val="007F66B6"/>
    <w:rsid w:val="008138C5"/>
    <w:rsid w:val="008539DB"/>
    <w:rsid w:val="00864B94"/>
    <w:rsid w:val="008817E9"/>
    <w:rsid w:val="008A579F"/>
    <w:rsid w:val="008D602B"/>
    <w:rsid w:val="009F6ECF"/>
    <w:rsid w:val="00AF34E0"/>
    <w:rsid w:val="00BA45A4"/>
    <w:rsid w:val="00BF22F7"/>
    <w:rsid w:val="00C055E1"/>
    <w:rsid w:val="00C7022B"/>
    <w:rsid w:val="00D17C51"/>
    <w:rsid w:val="00D70F82"/>
    <w:rsid w:val="00E068A8"/>
    <w:rsid w:val="00E41EC3"/>
    <w:rsid w:val="00E63C82"/>
    <w:rsid w:val="00F80580"/>
    <w:rsid w:val="00FB0163"/>
    <w:rsid w:val="00FB301F"/>
    <w:rsid w:val="00FB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B153"/>
  <w15:docId w15:val="{2DEE54C7-8BBF-4E42-98A0-40B9897E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6B6"/>
    <w:rPr>
      <w:rFonts w:ascii="Segoe UI" w:hAnsi="Segoe UI" w:cs="Segoe UI"/>
      <w:sz w:val="18"/>
      <w:szCs w:val="18"/>
    </w:rPr>
  </w:style>
  <w:style w:type="paragraph" w:styleId="Revision">
    <w:name w:val="Revision"/>
    <w:hidden/>
    <w:uiPriority w:val="99"/>
    <w:semiHidden/>
    <w:rsid w:val="00E63C82"/>
    <w:pPr>
      <w:widowControl/>
      <w:spacing w:after="0" w:line="240" w:lineRule="auto"/>
    </w:pPr>
  </w:style>
  <w:style w:type="paragraph" w:customStyle="1" w:styleId="Body">
    <w:name w:val="Body"/>
    <w:rsid w:val="009F6ECF"/>
    <w:pPr>
      <w:widowControl/>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074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org/idt" TargetMode="External"/><Relationship Id="rId4" Type="http://schemas.openxmlformats.org/officeDocument/2006/relationships/hyperlink" Target="http://www.na.org/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1391</Words>
  <Characters>7654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Lapin</dc:creator>
  <cp:lastModifiedBy>Johnny Lamprea</cp:lastModifiedBy>
  <cp:revision>9</cp:revision>
  <dcterms:created xsi:type="dcterms:W3CDTF">2023-12-12T19:04:00Z</dcterms:created>
  <dcterms:modified xsi:type="dcterms:W3CDTF">2023-12-22T19:52:00Z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LastSaved">
    <vt:filetime>2023-12-01T00:00:00Z</vt:filetime>
  </property>
</Properties>
</file>